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13" w:rsidRPr="00546A64" w:rsidRDefault="00045B13" w:rsidP="00045B13">
      <w:pPr>
        <w:spacing w:line="100" w:lineRule="atLeast"/>
        <w:jc w:val="center"/>
        <w:rPr>
          <w:rFonts w:cs="Arial"/>
          <w:color w:val="000066"/>
          <w:sz w:val="28"/>
          <w:szCs w:val="28"/>
        </w:rPr>
      </w:pPr>
      <w:r w:rsidRPr="00546A64">
        <w:rPr>
          <w:rFonts w:cs="Arial"/>
          <w:color w:val="000066"/>
          <w:sz w:val="28"/>
          <w:szCs w:val="28"/>
        </w:rPr>
        <w:t>Комунальний заклад освіти</w:t>
      </w:r>
    </w:p>
    <w:p w:rsidR="00045B13" w:rsidRPr="00546A64" w:rsidRDefault="00045B13" w:rsidP="00045B13">
      <w:pPr>
        <w:spacing w:line="100" w:lineRule="atLeast"/>
        <w:jc w:val="center"/>
        <w:rPr>
          <w:rFonts w:cs="Arial"/>
          <w:color w:val="000066"/>
          <w:sz w:val="28"/>
          <w:szCs w:val="28"/>
        </w:rPr>
      </w:pPr>
      <w:r w:rsidRPr="00546A64">
        <w:rPr>
          <w:rFonts w:cs="Arial"/>
          <w:color w:val="000066"/>
          <w:sz w:val="28"/>
          <w:szCs w:val="28"/>
        </w:rPr>
        <w:t>навчально – виховний комплекс «Дивосвіт»</w:t>
      </w:r>
    </w:p>
    <w:p w:rsidR="00045B13" w:rsidRPr="00546A64" w:rsidRDefault="00045B13" w:rsidP="00045B13">
      <w:pPr>
        <w:spacing w:line="100" w:lineRule="atLeast"/>
        <w:jc w:val="center"/>
        <w:rPr>
          <w:rFonts w:cs="Arial"/>
          <w:color w:val="000066"/>
          <w:sz w:val="28"/>
          <w:szCs w:val="28"/>
        </w:rPr>
      </w:pPr>
      <w:r w:rsidRPr="00546A64">
        <w:rPr>
          <w:rFonts w:cs="Arial"/>
          <w:color w:val="000066"/>
          <w:sz w:val="28"/>
          <w:szCs w:val="28"/>
        </w:rPr>
        <w:t>із санаторними групами і класами</w:t>
      </w:r>
    </w:p>
    <w:p w:rsidR="00045B13" w:rsidRPr="00546A64" w:rsidRDefault="00045B13" w:rsidP="00045B13">
      <w:pPr>
        <w:spacing w:line="100" w:lineRule="atLeast"/>
        <w:rPr>
          <w:rFonts w:ascii="Times New Roman" w:hAnsi="Times New Roman"/>
          <w:color w:val="000066"/>
          <w:sz w:val="28"/>
          <w:szCs w:val="28"/>
        </w:rPr>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Pr="00546A64" w:rsidRDefault="00045B13" w:rsidP="00045B13">
      <w:pPr>
        <w:spacing w:line="100" w:lineRule="atLeast"/>
        <w:jc w:val="center"/>
        <w:rPr>
          <w:rFonts w:ascii="Monotype Corsiva" w:hAnsi="Monotype Corsiva" w:cs="Arial"/>
          <w:b/>
          <w:color w:val="000066"/>
          <w:sz w:val="112"/>
          <w:szCs w:val="112"/>
        </w:rPr>
      </w:pPr>
      <w:r w:rsidRPr="00546A64">
        <w:rPr>
          <w:rFonts w:ascii="Monotype Corsiva" w:hAnsi="Monotype Corsiva" w:cs="Arial"/>
          <w:b/>
          <w:color w:val="000066"/>
          <w:sz w:val="112"/>
          <w:szCs w:val="112"/>
        </w:rPr>
        <w:t>Матеріали</w:t>
      </w:r>
    </w:p>
    <w:p w:rsidR="00045B13" w:rsidRDefault="00045B13" w:rsidP="00045B13">
      <w:pPr>
        <w:spacing w:line="100" w:lineRule="atLeast"/>
        <w:rPr>
          <w:rFonts w:ascii="Times New Roman" w:hAnsi="Times New Roman"/>
          <w:sz w:val="28"/>
          <w:szCs w:val="28"/>
        </w:rPr>
      </w:pPr>
    </w:p>
    <w:p w:rsidR="00045B13" w:rsidRPr="00546A64" w:rsidRDefault="00045B13" w:rsidP="00045B13">
      <w:pPr>
        <w:spacing w:line="100" w:lineRule="atLeast"/>
        <w:jc w:val="center"/>
        <w:rPr>
          <w:rFonts w:ascii="Monotype Corsiva" w:hAnsi="Monotype Corsiva"/>
          <w:b/>
          <w:sz w:val="48"/>
          <w:szCs w:val="48"/>
        </w:rPr>
      </w:pPr>
      <w:r w:rsidRPr="00546A64">
        <w:rPr>
          <w:rFonts w:ascii="Monotype Corsiva" w:hAnsi="Monotype Corsiva"/>
          <w:b/>
          <w:sz w:val="48"/>
          <w:szCs w:val="48"/>
        </w:rPr>
        <w:t>Всеукраїнського конкурсу</w:t>
      </w:r>
    </w:p>
    <w:p w:rsidR="00045B13" w:rsidRPr="00546A64" w:rsidRDefault="00045B13" w:rsidP="00045B13">
      <w:pPr>
        <w:spacing w:line="100" w:lineRule="atLeast"/>
        <w:jc w:val="center"/>
        <w:rPr>
          <w:rFonts w:ascii="Monotype Corsiva" w:hAnsi="Monotype Corsiva"/>
          <w:b/>
          <w:sz w:val="48"/>
          <w:szCs w:val="48"/>
        </w:rPr>
      </w:pPr>
      <w:r w:rsidRPr="00546A64">
        <w:rPr>
          <w:rFonts w:ascii="Monotype Corsiva" w:hAnsi="Monotype Corsiva"/>
          <w:b/>
          <w:sz w:val="48"/>
          <w:szCs w:val="48"/>
        </w:rPr>
        <w:t xml:space="preserve">учнівської творчості </w:t>
      </w:r>
    </w:p>
    <w:p w:rsidR="00045B13" w:rsidRPr="00546A64" w:rsidRDefault="00045B13" w:rsidP="00045B13">
      <w:pPr>
        <w:spacing w:line="100" w:lineRule="atLeast"/>
        <w:jc w:val="center"/>
        <w:rPr>
          <w:rFonts w:ascii="Monotype Corsiva" w:hAnsi="Monotype Corsiva"/>
          <w:b/>
          <w:sz w:val="48"/>
          <w:szCs w:val="48"/>
          <w:lang w:val="uk-UA"/>
        </w:rPr>
      </w:pPr>
      <w:proofErr w:type="gramStart"/>
      <w:r w:rsidRPr="00546A64">
        <w:rPr>
          <w:rFonts w:ascii="Monotype Corsiva" w:hAnsi="Monotype Corsiva"/>
          <w:b/>
          <w:sz w:val="48"/>
          <w:szCs w:val="48"/>
        </w:rPr>
        <w:t>п</w:t>
      </w:r>
      <w:proofErr w:type="gramEnd"/>
      <w:r w:rsidRPr="00546A64">
        <w:rPr>
          <w:rFonts w:ascii="Monotype Corsiva" w:hAnsi="Monotype Corsiva"/>
          <w:b/>
          <w:sz w:val="48"/>
          <w:szCs w:val="48"/>
        </w:rPr>
        <w:t>ід гаслом</w:t>
      </w:r>
    </w:p>
    <w:p w:rsidR="00045B13" w:rsidRPr="00546A64" w:rsidRDefault="00045B13" w:rsidP="00045B13">
      <w:pPr>
        <w:spacing w:line="100" w:lineRule="atLeast"/>
        <w:jc w:val="center"/>
        <w:rPr>
          <w:rFonts w:ascii="Monotype Corsiva" w:hAnsi="Monotype Corsiva"/>
          <w:b/>
          <w:i/>
          <w:color w:val="000066"/>
          <w:sz w:val="72"/>
          <w:szCs w:val="72"/>
        </w:rPr>
      </w:pPr>
      <w:r w:rsidRPr="00546A64">
        <w:rPr>
          <w:rFonts w:ascii="Monotype Corsiva" w:hAnsi="Monotype Corsiva"/>
          <w:b/>
          <w:i/>
          <w:color w:val="000066"/>
          <w:sz w:val="72"/>
          <w:szCs w:val="72"/>
        </w:rPr>
        <w:t>«Об'єднаймося ж, брати мої!»,</w:t>
      </w:r>
    </w:p>
    <w:p w:rsidR="00045B13" w:rsidRPr="00546A64" w:rsidRDefault="00045B13" w:rsidP="00045B13">
      <w:pPr>
        <w:spacing w:line="100" w:lineRule="atLeast"/>
        <w:jc w:val="center"/>
        <w:rPr>
          <w:rFonts w:ascii="Times New Roman" w:hAnsi="Times New Roman"/>
          <w:b/>
          <w:sz w:val="48"/>
          <w:szCs w:val="48"/>
        </w:rPr>
      </w:pPr>
      <w:r w:rsidRPr="00546A64">
        <w:rPr>
          <w:rFonts w:ascii="Monotype Corsiva" w:hAnsi="Monotype Corsiva"/>
          <w:b/>
          <w:sz w:val="48"/>
          <w:szCs w:val="48"/>
        </w:rPr>
        <w:t>присвяченого Шевченківським дням</w:t>
      </w:r>
    </w:p>
    <w:p w:rsidR="00045B13" w:rsidRDefault="00045B13" w:rsidP="00045B13">
      <w:pPr>
        <w:spacing w:line="100" w:lineRule="atLeast"/>
        <w:jc w:val="center"/>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Pr="00546A64" w:rsidRDefault="00045B13" w:rsidP="00045B13">
      <w:pPr>
        <w:spacing w:line="100" w:lineRule="atLeast"/>
        <w:jc w:val="center"/>
        <w:rPr>
          <w:rFonts w:cs="Arial"/>
          <w:b/>
          <w:color w:val="000080"/>
          <w:sz w:val="40"/>
          <w:szCs w:val="40"/>
          <w:lang w:val="uk-UA"/>
        </w:rPr>
      </w:pPr>
      <w:r w:rsidRPr="00546A64">
        <w:rPr>
          <w:rFonts w:cs="Arial"/>
          <w:b/>
          <w:color w:val="000080"/>
          <w:sz w:val="40"/>
          <w:szCs w:val="40"/>
          <w:lang w:val="uk-UA"/>
        </w:rPr>
        <w:t>Номінація “Література”</w:t>
      </w:r>
    </w:p>
    <w:p w:rsidR="00045B13" w:rsidRPr="00546A64" w:rsidRDefault="00045B13" w:rsidP="00045B13">
      <w:pPr>
        <w:spacing w:line="100" w:lineRule="atLeast"/>
        <w:rPr>
          <w:rFonts w:cs="Arial"/>
          <w:sz w:val="28"/>
          <w:szCs w:val="28"/>
        </w:rPr>
      </w:pPr>
    </w:p>
    <w:p w:rsidR="00045B13" w:rsidRPr="00546A64" w:rsidRDefault="00045B13" w:rsidP="00045B13">
      <w:pPr>
        <w:spacing w:line="100" w:lineRule="atLeast"/>
        <w:rPr>
          <w:rFonts w:cs="Arial"/>
          <w:sz w:val="28"/>
          <w:szCs w:val="28"/>
        </w:rPr>
      </w:pPr>
    </w:p>
    <w:p w:rsidR="00045B13" w:rsidRPr="00546A64" w:rsidRDefault="00045B13" w:rsidP="00045B13">
      <w:pPr>
        <w:spacing w:line="100" w:lineRule="atLeast"/>
        <w:rPr>
          <w:rFonts w:cs="Arial"/>
          <w:sz w:val="28"/>
          <w:szCs w:val="28"/>
        </w:rPr>
      </w:pPr>
    </w:p>
    <w:p w:rsidR="00045B13" w:rsidRPr="00546A64" w:rsidRDefault="00045B13" w:rsidP="00045B13">
      <w:pPr>
        <w:spacing w:line="100" w:lineRule="atLeast"/>
        <w:ind w:left="3545"/>
        <w:rPr>
          <w:rFonts w:cs="Arial"/>
          <w:color w:val="000066"/>
          <w:sz w:val="32"/>
          <w:szCs w:val="32"/>
          <w:lang w:val="uk-UA"/>
        </w:rPr>
      </w:pPr>
      <w:r w:rsidRPr="00546A64">
        <w:rPr>
          <w:rFonts w:cs="Arial"/>
          <w:color w:val="000066"/>
          <w:sz w:val="32"/>
          <w:szCs w:val="32"/>
          <w:lang w:val="uk-UA"/>
        </w:rPr>
        <w:t>З творчого доробку</w:t>
      </w:r>
    </w:p>
    <w:p w:rsidR="00045B13" w:rsidRPr="00546A64" w:rsidRDefault="00045B13" w:rsidP="00045B13">
      <w:pPr>
        <w:spacing w:line="100" w:lineRule="atLeast"/>
        <w:ind w:left="3545"/>
        <w:rPr>
          <w:rFonts w:cs="Arial"/>
          <w:color w:val="000066"/>
          <w:sz w:val="32"/>
          <w:szCs w:val="32"/>
          <w:lang w:val="uk-UA"/>
        </w:rPr>
      </w:pPr>
      <w:r w:rsidRPr="00546A64">
        <w:rPr>
          <w:rFonts w:cs="Arial"/>
          <w:color w:val="000066"/>
          <w:sz w:val="32"/>
          <w:szCs w:val="32"/>
          <w:lang w:val="uk-UA"/>
        </w:rPr>
        <w:t>Максимової Мирослави Олександрівни</w:t>
      </w:r>
    </w:p>
    <w:p w:rsidR="00045B13" w:rsidRPr="00546A64" w:rsidRDefault="00045B13" w:rsidP="00045B13">
      <w:pPr>
        <w:spacing w:line="100" w:lineRule="atLeast"/>
        <w:rPr>
          <w:rFonts w:cs="Arial"/>
          <w:color w:val="000066"/>
          <w:sz w:val="32"/>
          <w:szCs w:val="32"/>
        </w:rPr>
      </w:pPr>
    </w:p>
    <w:p w:rsidR="00045B13" w:rsidRPr="00546A64" w:rsidRDefault="00045B13" w:rsidP="00045B13">
      <w:pPr>
        <w:spacing w:line="100" w:lineRule="atLeast"/>
        <w:rPr>
          <w:rFonts w:cs="Arial"/>
          <w:color w:val="000066"/>
          <w:sz w:val="28"/>
          <w:szCs w:val="28"/>
        </w:rPr>
      </w:pPr>
    </w:p>
    <w:p w:rsidR="00045B13" w:rsidRPr="00546A64" w:rsidRDefault="00045B13" w:rsidP="00045B13">
      <w:pPr>
        <w:spacing w:line="100" w:lineRule="atLeast"/>
        <w:ind w:left="3545"/>
        <w:rPr>
          <w:rFonts w:cs="Arial"/>
          <w:color w:val="000066"/>
          <w:sz w:val="32"/>
          <w:szCs w:val="32"/>
          <w:lang w:val="uk-UA"/>
        </w:rPr>
      </w:pPr>
      <w:r w:rsidRPr="00546A64">
        <w:rPr>
          <w:rFonts w:cs="Arial"/>
          <w:color w:val="000066"/>
          <w:sz w:val="32"/>
          <w:szCs w:val="32"/>
          <w:lang w:val="uk-UA"/>
        </w:rPr>
        <w:t>Вчитель української мови та літератури</w:t>
      </w:r>
    </w:p>
    <w:p w:rsidR="00045B13" w:rsidRPr="00546A64" w:rsidRDefault="00045B13" w:rsidP="00045B13">
      <w:pPr>
        <w:spacing w:line="100" w:lineRule="atLeast"/>
        <w:ind w:left="3545"/>
        <w:rPr>
          <w:rFonts w:cs="Arial"/>
          <w:color w:val="000066"/>
          <w:sz w:val="32"/>
          <w:szCs w:val="32"/>
          <w:lang w:val="uk-UA"/>
        </w:rPr>
      </w:pPr>
      <w:r w:rsidRPr="00546A64">
        <w:rPr>
          <w:rFonts w:cs="Arial"/>
          <w:color w:val="000066"/>
          <w:sz w:val="32"/>
          <w:szCs w:val="32"/>
          <w:lang w:val="uk-UA"/>
        </w:rPr>
        <w:t>Бабенко Тетяна Володимирівна</w:t>
      </w:r>
    </w:p>
    <w:p w:rsidR="00045B13" w:rsidRDefault="00045B13" w:rsidP="00045B13">
      <w:pPr>
        <w:spacing w:line="100" w:lineRule="atLeast"/>
        <w:rPr>
          <w:rFonts w:cs="Arial"/>
          <w:color w:val="000066"/>
          <w:sz w:val="28"/>
          <w:szCs w:val="28"/>
          <w:lang w:val="uk-UA"/>
        </w:rPr>
      </w:pPr>
    </w:p>
    <w:p w:rsidR="00045B13" w:rsidRPr="00546A64" w:rsidRDefault="00045B13" w:rsidP="00045B13">
      <w:pPr>
        <w:spacing w:line="100" w:lineRule="atLeast"/>
        <w:rPr>
          <w:rFonts w:cs="Arial"/>
          <w:color w:val="000066"/>
          <w:sz w:val="28"/>
          <w:szCs w:val="28"/>
          <w:lang w:val="uk-UA"/>
        </w:rPr>
      </w:pPr>
    </w:p>
    <w:p w:rsidR="00045B13" w:rsidRPr="00546A64" w:rsidRDefault="00045B13" w:rsidP="00045B13">
      <w:pPr>
        <w:spacing w:line="100" w:lineRule="atLeast"/>
        <w:rPr>
          <w:rFonts w:cs="Arial"/>
          <w:color w:val="000066"/>
          <w:sz w:val="28"/>
          <w:szCs w:val="28"/>
          <w:lang w:val="uk-UA"/>
        </w:rPr>
      </w:pPr>
    </w:p>
    <w:p w:rsidR="00045B13" w:rsidRPr="00546A64" w:rsidRDefault="00045B13" w:rsidP="00045B13">
      <w:pPr>
        <w:spacing w:line="100" w:lineRule="atLeast"/>
        <w:jc w:val="center"/>
        <w:rPr>
          <w:rFonts w:cs="Arial"/>
          <w:color w:val="000066"/>
          <w:sz w:val="28"/>
          <w:szCs w:val="28"/>
          <w:lang w:val="uk-UA"/>
        </w:rPr>
      </w:pPr>
      <w:r w:rsidRPr="00546A64">
        <w:rPr>
          <w:rFonts w:cs="Arial"/>
          <w:color w:val="000066"/>
          <w:sz w:val="28"/>
          <w:szCs w:val="28"/>
          <w:lang w:val="uk-UA"/>
        </w:rPr>
        <w:t>м. Жовті Води</w:t>
      </w:r>
    </w:p>
    <w:p w:rsidR="00045B13" w:rsidRPr="00546A64" w:rsidRDefault="00045B13" w:rsidP="00045B13">
      <w:pPr>
        <w:spacing w:line="100" w:lineRule="atLeast"/>
        <w:jc w:val="center"/>
        <w:rPr>
          <w:rFonts w:cs="Arial"/>
          <w:color w:val="000066"/>
          <w:sz w:val="28"/>
          <w:szCs w:val="28"/>
          <w:lang w:val="uk-UA"/>
        </w:rPr>
      </w:pPr>
      <w:r w:rsidRPr="00546A64">
        <w:rPr>
          <w:rFonts w:cs="Arial"/>
          <w:color w:val="000066"/>
          <w:sz w:val="28"/>
          <w:szCs w:val="28"/>
          <w:lang w:val="uk-UA"/>
        </w:rPr>
        <w:t>2011 р.</w:t>
      </w:r>
    </w:p>
    <w:p w:rsidR="00045B13" w:rsidRDefault="00045B13" w:rsidP="00045B13">
      <w:pPr>
        <w:spacing w:line="100" w:lineRule="atLeast"/>
        <w:jc w:val="center"/>
        <w:rPr>
          <w:rFonts w:ascii="Times New Roman" w:hAnsi="Times New Roman"/>
          <w:sz w:val="40"/>
          <w:szCs w:val="40"/>
          <w:lang w:val="uk-UA"/>
        </w:rPr>
      </w:pPr>
      <w:r>
        <w:rPr>
          <w:rFonts w:ascii="Times New Roman" w:hAnsi="Times New Roman"/>
          <w:sz w:val="40"/>
          <w:szCs w:val="40"/>
          <w:lang w:val="uk-UA"/>
        </w:rPr>
        <w:lastRenderedPageBreak/>
        <w:t>Творчий паспорт</w:t>
      </w:r>
    </w:p>
    <w:p w:rsidR="00045B13" w:rsidRDefault="00045B13" w:rsidP="00045B13">
      <w:pPr>
        <w:spacing w:line="100" w:lineRule="atLeast"/>
        <w:jc w:val="center"/>
        <w:rPr>
          <w:rFonts w:ascii="Times New Roman" w:hAnsi="Times New Roman"/>
          <w:sz w:val="40"/>
          <w:szCs w:val="40"/>
          <w:lang w:val="uk-UA"/>
        </w:rPr>
      </w:pPr>
      <w:r>
        <w:rPr>
          <w:rFonts w:ascii="Times New Roman" w:hAnsi="Times New Roman"/>
          <w:sz w:val="40"/>
          <w:szCs w:val="40"/>
          <w:lang w:val="uk-UA"/>
        </w:rPr>
        <w:t>юного літератора</w:t>
      </w:r>
    </w:p>
    <w:p w:rsidR="00045B13" w:rsidRDefault="00045B13" w:rsidP="00045B13">
      <w:pPr>
        <w:spacing w:line="100" w:lineRule="atLeast"/>
        <w:rPr>
          <w:rFonts w:ascii="Times New Roman" w:hAnsi="Times New Roman"/>
          <w:sz w:val="28"/>
          <w:szCs w:val="28"/>
        </w:rPr>
      </w:pPr>
    </w:p>
    <w:tbl>
      <w:tblPr>
        <w:tblW w:w="10202" w:type="dxa"/>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4440"/>
        <w:gridCol w:w="15"/>
        <w:gridCol w:w="135"/>
        <w:gridCol w:w="5612"/>
      </w:tblGrid>
      <w:tr w:rsidR="00045B13" w:rsidTr="00962FCA">
        <w:trPr>
          <w:trHeight w:val="1620"/>
        </w:trPr>
        <w:tc>
          <w:tcPr>
            <w:tcW w:w="4440" w:type="dxa"/>
            <w:tcBorders>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1. Назва літературного конкурсу</w:t>
            </w:r>
          </w:p>
        </w:tc>
        <w:tc>
          <w:tcPr>
            <w:tcW w:w="150" w:type="dxa"/>
            <w:gridSpan w:val="2"/>
            <w:tcBorders>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 xml:space="preserve">Всеукраїнський конкурс творчості під гаслом “Об'єднаймося ж, </w:t>
            </w:r>
          </w:p>
          <w:p w:rsidR="00045B13" w:rsidRDefault="00045B13" w:rsidP="00962FCA">
            <w:pPr>
              <w:pStyle w:val="a3"/>
              <w:rPr>
                <w:rFonts w:ascii="Times New Roman" w:hAnsi="Times New Roman"/>
                <w:sz w:val="16"/>
                <w:szCs w:val="19"/>
                <w:lang w:val="uk-UA"/>
              </w:rPr>
            </w:pPr>
            <w:r>
              <w:rPr>
                <w:rFonts w:ascii="Times New Roman" w:hAnsi="Times New Roman"/>
                <w:sz w:val="36"/>
                <w:szCs w:val="36"/>
                <w:lang w:val="uk-UA"/>
              </w:rPr>
              <w:t>брати мої!”, присвячений Шевченківським дням</w:t>
            </w:r>
          </w:p>
        </w:tc>
      </w:tr>
      <w:tr w:rsidR="00045B13" w:rsidTr="00962FCA">
        <w:trPr>
          <w:trHeight w:val="570"/>
        </w:trPr>
        <w:tc>
          <w:tcPr>
            <w:tcW w:w="4440" w:type="dxa"/>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2. Назва міста</w:t>
            </w:r>
          </w:p>
        </w:tc>
        <w:tc>
          <w:tcPr>
            <w:tcW w:w="150" w:type="dxa"/>
            <w:gridSpan w:val="2"/>
            <w:tcBorders>
              <w:top w:val="single" w:sz="2" w:space="0" w:color="000000"/>
              <w:left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місто Жовті Води</w:t>
            </w:r>
          </w:p>
          <w:p w:rsidR="00045B13" w:rsidRDefault="00045B13" w:rsidP="00962FCA">
            <w:pPr>
              <w:pStyle w:val="a3"/>
              <w:rPr>
                <w:rFonts w:ascii="Times New Roman" w:hAnsi="Times New Roman"/>
                <w:sz w:val="16"/>
                <w:szCs w:val="19"/>
                <w:lang w:val="uk-UA"/>
              </w:rPr>
            </w:pPr>
          </w:p>
        </w:tc>
      </w:tr>
      <w:tr w:rsidR="00045B13" w:rsidTr="00962FCA">
        <w:trPr>
          <w:trHeight w:val="870"/>
        </w:trPr>
        <w:tc>
          <w:tcPr>
            <w:tcW w:w="4440" w:type="dxa"/>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3. ПІБ</w:t>
            </w:r>
          </w:p>
        </w:tc>
        <w:tc>
          <w:tcPr>
            <w:tcW w:w="150" w:type="dxa"/>
            <w:gridSpan w:val="2"/>
            <w:tcBorders>
              <w:top w:val="single" w:sz="2" w:space="0" w:color="000000"/>
              <w:left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16"/>
                <w:szCs w:val="19"/>
                <w:lang w:val="uk-UA"/>
              </w:rPr>
            </w:pPr>
            <w:r>
              <w:rPr>
                <w:rFonts w:ascii="Times New Roman" w:hAnsi="Times New Roman"/>
                <w:sz w:val="36"/>
                <w:szCs w:val="36"/>
                <w:lang w:val="uk-UA"/>
              </w:rPr>
              <w:t>Максимова Мирослава Олександрівна</w:t>
            </w:r>
          </w:p>
        </w:tc>
      </w:tr>
      <w:tr w:rsidR="00045B13" w:rsidTr="00962FCA">
        <w:trPr>
          <w:trHeight w:val="975"/>
        </w:trPr>
        <w:tc>
          <w:tcPr>
            <w:tcW w:w="4440" w:type="dxa"/>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4. Дата народження (число, місяць, рік)</w:t>
            </w:r>
          </w:p>
        </w:tc>
        <w:tc>
          <w:tcPr>
            <w:tcW w:w="150" w:type="dxa"/>
            <w:gridSpan w:val="2"/>
            <w:tcBorders>
              <w:top w:val="single" w:sz="2" w:space="0" w:color="000000"/>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15 серпня 1995 року</w:t>
            </w:r>
          </w:p>
          <w:p w:rsidR="00045B13" w:rsidRDefault="00045B13" w:rsidP="00962FCA">
            <w:pPr>
              <w:pStyle w:val="a3"/>
              <w:rPr>
                <w:rFonts w:ascii="Times New Roman" w:hAnsi="Times New Roman"/>
                <w:sz w:val="36"/>
                <w:szCs w:val="36"/>
                <w:lang w:val="uk-UA"/>
              </w:rPr>
            </w:pPr>
          </w:p>
          <w:p w:rsidR="00045B13" w:rsidRDefault="00045B13" w:rsidP="00962FCA">
            <w:pPr>
              <w:pStyle w:val="a3"/>
              <w:rPr>
                <w:rFonts w:ascii="Times New Roman" w:hAnsi="Times New Roman"/>
                <w:sz w:val="16"/>
                <w:szCs w:val="19"/>
                <w:lang w:val="uk-UA"/>
              </w:rPr>
            </w:pPr>
          </w:p>
        </w:tc>
      </w:tr>
      <w:tr w:rsidR="00045B13" w:rsidTr="00962FCA">
        <w:trPr>
          <w:trHeight w:val="900"/>
        </w:trPr>
        <w:tc>
          <w:tcPr>
            <w:tcW w:w="4440" w:type="dxa"/>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5. Домашня адреса</w:t>
            </w:r>
          </w:p>
        </w:tc>
        <w:tc>
          <w:tcPr>
            <w:tcW w:w="150" w:type="dxa"/>
            <w:gridSpan w:val="2"/>
            <w:tcBorders>
              <w:top w:val="single" w:sz="2" w:space="0" w:color="000000"/>
              <w:left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вул. 50 р. Комсомолу, б. 10, кв. 87</w:t>
            </w:r>
          </w:p>
          <w:p w:rsidR="00045B13" w:rsidRDefault="00045B13" w:rsidP="00962FCA">
            <w:pPr>
              <w:pStyle w:val="a3"/>
              <w:rPr>
                <w:sz w:val="16"/>
                <w:szCs w:val="19"/>
              </w:rPr>
            </w:pPr>
            <w:r>
              <w:rPr>
                <w:rFonts w:ascii="Times New Roman" w:hAnsi="Times New Roman"/>
                <w:sz w:val="36"/>
                <w:szCs w:val="36"/>
                <w:lang w:val="uk-UA"/>
              </w:rPr>
              <w:t>м. Жовті Води, 52200</w:t>
            </w:r>
          </w:p>
        </w:tc>
      </w:tr>
      <w:tr w:rsidR="00045B13" w:rsidTr="00962FCA">
        <w:trPr>
          <w:trHeight w:val="570"/>
        </w:trPr>
        <w:tc>
          <w:tcPr>
            <w:tcW w:w="4440" w:type="dxa"/>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 xml:space="preserve">6. Домашній телефон </w:t>
            </w:r>
          </w:p>
        </w:tc>
        <w:tc>
          <w:tcPr>
            <w:tcW w:w="150" w:type="dxa"/>
            <w:gridSpan w:val="2"/>
            <w:tcBorders>
              <w:top w:val="single" w:sz="2" w:space="0" w:color="000000"/>
              <w:left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snapToGrid w:val="0"/>
              <w:spacing w:line="100" w:lineRule="atLeast"/>
              <w:rPr>
                <w:rFonts w:ascii="Times New Roman" w:hAnsi="Times New Roman"/>
                <w:sz w:val="36"/>
                <w:szCs w:val="36"/>
                <w:lang w:val="uk-UA"/>
              </w:rPr>
            </w:pPr>
            <w:r>
              <w:rPr>
                <w:rFonts w:ascii="Times New Roman" w:hAnsi="Times New Roman"/>
                <w:sz w:val="36"/>
                <w:szCs w:val="36"/>
                <w:lang w:val="uk-UA"/>
              </w:rPr>
              <w:t>4 - 14 - 43</w:t>
            </w:r>
          </w:p>
          <w:p w:rsidR="00045B13" w:rsidRDefault="00045B13" w:rsidP="00962FCA">
            <w:pPr>
              <w:spacing w:line="100" w:lineRule="atLeast"/>
              <w:rPr>
                <w:rFonts w:ascii="Times New Roman" w:hAnsi="Times New Roman"/>
                <w:sz w:val="16"/>
                <w:szCs w:val="19"/>
                <w:lang w:val="uk-UA"/>
              </w:rPr>
            </w:pPr>
          </w:p>
        </w:tc>
      </w:tr>
      <w:tr w:rsidR="00045B13" w:rsidTr="00962FCA">
        <w:trPr>
          <w:trHeight w:val="2655"/>
        </w:trPr>
        <w:tc>
          <w:tcPr>
            <w:tcW w:w="4440" w:type="dxa"/>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7. Школа, клас (адреса, телефон)</w:t>
            </w:r>
          </w:p>
        </w:tc>
        <w:tc>
          <w:tcPr>
            <w:tcW w:w="150" w:type="dxa"/>
            <w:gridSpan w:val="2"/>
            <w:tcBorders>
              <w:top w:val="single" w:sz="2" w:space="0" w:color="000000"/>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snapToGrid w:val="0"/>
              <w:spacing w:line="100" w:lineRule="atLeast"/>
              <w:rPr>
                <w:rFonts w:ascii="Times New Roman" w:hAnsi="Times New Roman"/>
                <w:sz w:val="36"/>
                <w:szCs w:val="36"/>
              </w:rPr>
            </w:pPr>
            <w:r>
              <w:rPr>
                <w:rFonts w:ascii="Times New Roman" w:hAnsi="Times New Roman"/>
                <w:sz w:val="36"/>
                <w:szCs w:val="36"/>
              </w:rPr>
              <w:t>Комунальний заклад освіти</w:t>
            </w:r>
          </w:p>
          <w:p w:rsidR="00045B13" w:rsidRDefault="00045B13" w:rsidP="00962FCA">
            <w:pPr>
              <w:spacing w:line="100" w:lineRule="atLeast"/>
              <w:rPr>
                <w:rFonts w:ascii="Times New Roman" w:hAnsi="Times New Roman"/>
                <w:sz w:val="36"/>
                <w:szCs w:val="36"/>
              </w:rPr>
            </w:pPr>
            <w:r>
              <w:rPr>
                <w:rFonts w:ascii="Times New Roman" w:hAnsi="Times New Roman"/>
                <w:sz w:val="36"/>
                <w:szCs w:val="36"/>
              </w:rPr>
              <w:t>навчально – виховний комплекс «Дивосвіт» із санаторними групами і класами</w:t>
            </w:r>
          </w:p>
          <w:p w:rsidR="00045B13" w:rsidRDefault="00045B13" w:rsidP="00962FCA">
            <w:pPr>
              <w:spacing w:line="100" w:lineRule="atLeast"/>
              <w:rPr>
                <w:rFonts w:ascii="Times New Roman" w:hAnsi="Times New Roman"/>
                <w:sz w:val="36"/>
                <w:szCs w:val="36"/>
                <w:lang w:val="uk-UA"/>
              </w:rPr>
            </w:pPr>
            <w:r>
              <w:rPr>
                <w:rFonts w:ascii="Times New Roman" w:hAnsi="Times New Roman"/>
                <w:sz w:val="36"/>
                <w:szCs w:val="36"/>
                <w:lang w:val="uk-UA"/>
              </w:rPr>
              <w:t>11 клас</w:t>
            </w:r>
          </w:p>
          <w:p w:rsidR="00045B13" w:rsidRDefault="00045B13" w:rsidP="00962FCA">
            <w:pPr>
              <w:spacing w:line="100" w:lineRule="atLeast"/>
              <w:rPr>
                <w:rFonts w:ascii="Times New Roman" w:hAnsi="Times New Roman"/>
                <w:sz w:val="36"/>
                <w:szCs w:val="36"/>
              </w:rPr>
            </w:pPr>
            <w:r>
              <w:rPr>
                <w:rFonts w:ascii="Times New Roman" w:hAnsi="Times New Roman"/>
                <w:sz w:val="36"/>
                <w:szCs w:val="36"/>
              </w:rPr>
              <w:t>вул. Шевченка, б. 12</w:t>
            </w:r>
            <w:r>
              <w:rPr>
                <w:rFonts w:ascii="Times New Roman" w:hAnsi="Times New Roman"/>
                <w:sz w:val="36"/>
                <w:szCs w:val="36"/>
                <w:lang w:val="uk-UA"/>
              </w:rPr>
              <w:t xml:space="preserve">, </w:t>
            </w:r>
            <w:r>
              <w:rPr>
                <w:rFonts w:ascii="Times New Roman" w:hAnsi="Times New Roman"/>
                <w:sz w:val="36"/>
                <w:szCs w:val="36"/>
              </w:rPr>
              <w:t>т. 2-66-7</w:t>
            </w:r>
          </w:p>
          <w:p w:rsidR="00045B13" w:rsidRDefault="00045B13" w:rsidP="00962FCA">
            <w:pPr>
              <w:spacing w:line="100" w:lineRule="atLeast"/>
              <w:rPr>
                <w:rFonts w:ascii="Times New Roman" w:hAnsi="Times New Roman"/>
                <w:sz w:val="16"/>
                <w:szCs w:val="19"/>
              </w:rPr>
            </w:pPr>
          </w:p>
        </w:tc>
      </w:tr>
      <w:tr w:rsidR="00045B13" w:rsidTr="00962FCA">
        <w:tc>
          <w:tcPr>
            <w:tcW w:w="4440" w:type="dxa"/>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8. З якого року займається літературною діяльністю</w:t>
            </w:r>
          </w:p>
        </w:tc>
        <w:tc>
          <w:tcPr>
            <w:tcW w:w="150" w:type="dxa"/>
            <w:gridSpan w:val="2"/>
            <w:tcBorders>
              <w:top w:val="single" w:sz="2" w:space="0" w:color="000000"/>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2010</w:t>
            </w:r>
          </w:p>
          <w:p w:rsidR="00045B13" w:rsidRDefault="00045B13" w:rsidP="00962FCA">
            <w:pPr>
              <w:pStyle w:val="a3"/>
              <w:rPr>
                <w:rFonts w:ascii="Times New Roman" w:hAnsi="Times New Roman"/>
                <w:sz w:val="36"/>
                <w:szCs w:val="36"/>
                <w:lang w:val="uk-UA"/>
              </w:rPr>
            </w:pPr>
          </w:p>
          <w:p w:rsidR="00045B13" w:rsidRDefault="00045B13" w:rsidP="00962FCA">
            <w:pPr>
              <w:pStyle w:val="a3"/>
              <w:rPr>
                <w:rFonts w:ascii="Times New Roman" w:hAnsi="Times New Roman"/>
                <w:sz w:val="16"/>
                <w:szCs w:val="19"/>
                <w:lang w:val="uk-UA"/>
              </w:rPr>
            </w:pPr>
          </w:p>
        </w:tc>
      </w:tr>
      <w:tr w:rsidR="00045B13" w:rsidTr="00962FCA">
        <w:trPr>
          <w:trHeight w:val="2175"/>
        </w:trPr>
        <w:tc>
          <w:tcPr>
            <w:tcW w:w="4440" w:type="dxa"/>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9. Назва творчого об'єднання (гуртка, студії, де займається літературною творчістю (адреса, телефон закладу)</w:t>
            </w:r>
          </w:p>
        </w:tc>
        <w:tc>
          <w:tcPr>
            <w:tcW w:w="150" w:type="dxa"/>
            <w:gridSpan w:val="2"/>
            <w:tcBorders>
              <w:top w:val="single" w:sz="2" w:space="0" w:color="000000"/>
              <w:left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snapToGrid w:val="0"/>
              <w:spacing w:line="100" w:lineRule="atLeast"/>
              <w:rPr>
                <w:rFonts w:ascii="Times New Roman" w:hAnsi="Times New Roman"/>
                <w:sz w:val="36"/>
                <w:szCs w:val="36"/>
              </w:rPr>
            </w:pPr>
            <w:r>
              <w:rPr>
                <w:rFonts w:ascii="Times New Roman" w:hAnsi="Times New Roman"/>
                <w:sz w:val="36"/>
                <w:szCs w:val="36"/>
              </w:rPr>
              <w:t>Комунальний заклад освіти</w:t>
            </w:r>
          </w:p>
          <w:p w:rsidR="00045B13" w:rsidRDefault="00045B13" w:rsidP="00962FCA">
            <w:pPr>
              <w:spacing w:line="100" w:lineRule="atLeast"/>
              <w:rPr>
                <w:rFonts w:ascii="Times New Roman" w:hAnsi="Times New Roman"/>
                <w:sz w:val="36"/>
                <w:szCs w:val="36"/>
                <w:lang w:val="uk-UA"/>
              </w:rPr>
            </w:pPr>
            <w:r>
              <w:rPr>
                <w:rFonts w:ascii="Times New Roman" w:hAnsi="Times New Roman"/>
                <w:sz w:val="36"/>
                <w:szCs w:val="36"/>
              </w:rPr>
              <w:t>навчально – виховний комплекс «Дивосвіт» із санаторними групами і класа</w:t>
            </w:r>
            <w:r>
              <w:rPr>
                <w:rFonts w:ascii="Times New Roman" w:hAnsi="Times New Roman"/>
                <w:sz w:val="36"/>
                <w:szCs w:val="36"/>
                <w:lang w:val="uk-UA"/>
              </w:rPr>
              <w:t>ми</w:t>
            </w:r>
          </w:p>
          <w:p w:rsidR="00045B13" w:rsidRDefault="00045B13" w:rsidP="00962FCA">
            <w:pPr>
              <w:spacing w:line="100" w:lineRule="atLeast"/>
              <w:rPr>
                <w:rFonts w:ascii="Times New Roman" w:hAnsi="Times New Roman"/>
                <w:sz w:val="36"/>
                <w:szCs w:val="36"/>
              </w:rPr>
            </w:pPr>
            <w:r>
              <w:rPr>
                <w:rFonts w:ascii="Times New Roman" w:hAnsi="Times New Roman"/>
                <w:sz w:val="36"/>
                <w:szCs w:val="36"/>
              </w:rPr>
              <w:t>вул. Шевченка, б. 12</w:t>
            </w:r>
            <w:r>
              <w:rPr>
                <w:rFonts w:ascii="Times New Roman" w:hAnsi="Times New Roman"/>
                <w:sz w:val="36"/>
                <w:szCs w:val="36"/>
                <w:lang w:val="uk-UA"/>
              </w:rPr>
              <w:t xml:space="preserve">, </w:t>
            </w:r>
            <w:r>
              <w:rPr>
                <w:rFonts w:ascii="Times New Roman" w:hAnsi="Times New Roman"/>
                <w:sz w:val="36"/>
                <w:szCs w:val="36"/>
              </w:rPr>
              <w:t>т. 2-66-7</w:t>
            </w:r>
          </w:p>
          <w:p w:rsidR="00045B13" w:rsidRDefault="00045B13" w:rsidP="00962FCA">
            <w:pPr>
              <w:spacing w:line="100" w:lineRule="atLeast"/>
              <w:rPr>
                <w:rFonts w:ascii="Times New Roman" w:hAnsi="Times New Roman"/>
                <w:sz w:val="16"/>
                <w:szCs w:val="19"/>
              </w:rPr>
            </w:pPr>
          </w:p>
        </w:tc>
      </w:tr>
      <w:tr w:rsidR="00045B13" w:rsidTr="00962FCA">
        <w:trPr>
          <w:trHeight w:val="3480"/>
        </w:trPr>
        <w:tc>
          <w:tcPr>
            <w:tcW w:w="4455" w:type="dxa"/>
            <w:gridSpan w:val="2"/>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lastRenderedPageBreak/>
              <w:t>10. ПІБ педагога, місце роботи, посада, домашня адреса, телефон</w:t>
            </w:r>
          </w:p>
        </w:tc>
        <w:tc>
          <w:tcPr>
            <w:tcW w:w="135" w:type="dxa"/>
            <w:tcBorders>
              <w:top w:val="single" w:sz="2" w:space="0" w:color="000000"/>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snapToGrid w:val="0"/>
              <w:spacing w:line="100" w:lineRule="atLeast"/>
              <w:rPr>
                <w:rFonts w:ascii="Times New Roman" w:hAnsi="Times New Roman"/>
                <w:sz w:val="36"/>
                <w:szCs w:val="36"/>
                <w:lang w:val="uk-UA"/>
              </w:rPr>
            </w:pPr>
            <w:r>
              <w:rPr>
                <w:rFonts w:ascii="Times New Roman" w:hAnsi="Times New Roman"/>
                <w:sz w:val="36"/>
                <w:szCs w:val="36"/>
                <w:lang w:val="uk-UA"/>
              </w:rPr>
              <w:t>Бабенко Тетяна Володимирівна</w:t>
            </w:r>
          </w:p>
          <w:p w:rsidR="00045B13" w:rsidRDefault="00045B13" w:rsidP="00962FCA">
            <w:pPr>
              <w:snapToGrid w:val="0"/>
              <w:spacing w:line="100" w:lineRule="atLeast"/>
              <w:rPr>
                <w:rFonts w:ascii="Times New Roman" w:hAnsi="Times New Roman"/>
                <w:sz w:val="36"/>
                <w:szCs w:val="36"/>
              </w:rPr>
            </w:pPr>
            <w:r>
              <w:rPr>
                <w:rFonts w:ascii="Times New Roman" w:hAnsi="Times New Roman"/>
                <w:sz w:val="36"/>
                <w:szCs w:val="36"/>
              </w:rPr>
              <w:t>Комунальний заклад освіти</w:t>
            </w:r>
          </w:p>
          <w:p w:rsidR="00045B13" w:rsidRPr="00A675A5" w:rsidRDefault="00045B13" w:rsidP="00962FCA">
            <w:pPr>
              <w:spacing w:line="100" w:lineRule="atLeast"/>
              <w:rPr>
                <w:rFonts w:ascii="Times New Roman" w:hAnsi="Times New Roman"/>
                <w:sz w:val="36"/>
                <w:szCs w:val="36"/>
              </w:rPr>
            </w:pPr>
            <w:r>
              <w:rPr>
                <w:rFonts w:ascii="Times New Roman" w:hAnsi="Times New Roman"/>
                <w:sz w:val="36"/>
                <w:szCs w:val="36"/>
              </w:rPr>
              <w:t>навчально – виховний комплекс «Дивосвіт»</w:t>
            </w:r>
            <w:r>
              <w:rPr>
                <w:rFonts w:ascii="Times New Roman" w:hAnsi="Times New Roman"/>
                <w:sz w:val="36"/>
                <w:szCs w:val="36"/>
                <w:lang w:val="uk-UA"/>
              </w:rPr>
              <w:t xml:space="preserve"> із санаторними групами і класами</w:t>
            </w:r>
          </w:p>
          <w:p w:rsidR="00045B13" w:rsidRDefault="00045B13" w:rsidP="00962FCA">
            <w:pPr>
              <w:spacing w:line="100" w:lineRule="atLeast"/>
              <w:rPr>
                <w:rFonts w:ascii="Times New Roman" w:hAnsi="Times New Roman"/>
                <w:sz w:val="36"/>
                <w:szCs w:val="36"/>
                <w:lang w:val="uk-UA"/>
              </w:rPr>
            </w:pPr>
            <w:r>
              <w:rPr>
                <w:rFonts w:ascii="Times New Roman" w:hAnsi="Times New Roman"/>
                <w:sz w:val="36"/>
                <w:szCs w:val="36"/>
                <w:lang w:val="uk-UA"/>
              </w:rPr>
              <w:t>вчитель української мови та літератури</w:t>
            </w:r>
          </w:p>
          <w:p w:rsidR="00045B13" w:rsidRDefault="00045B13" w:rsidP="00962FCA">
            <w:pPr>
              <w:spacing w:line="100" w:lineRule="atLeast"/>
              <w:rPr>
                <w:rFonts w:ascii="Times New Roman" w:hAnsi="Times New Roman"/>
                <w:sz w:val="36"/>
                <w:szCs w:val="36"/>
                <w:lang w:val="uk-UA"/>
              </w:rPr>
            </w:pPr>
            <w:r>
              <w:rPr>
                <w:rFonts w:ascii="Times New Roman" w:hAnsi="Times New Roman"/>
                <w:sz w:val="36"/>
                <w:szCs w:val="36"/>
                <w:lang w:val="uk-UA"/>
              </w:rPr>
              <w:t>пров. Рудничний, б. 2, т. 9-55-94</w:t>
            </w:r>
          </w:p>
          <w:p w:rsidR="00045B13" w:rsidRDefault="00045B13" w:rsidP="00962FCA">
            <w:pPr>
              <w:spacing w:line="100" w:lineRule="atLeast"/>
              <w:rPr>
                <w:rFonts w:ascii="Times New Roman" w:hAnsi="Times New Roman"/>
                <w:sz w:val="16"/>
                <w:szCs w:val="19"/>
                <w:lang w:val="uk-UA"/>
              </w:rPr>
            </w:pPr>
          </w:p>
        </w:tc>
      </w:tr>
      <w:tr w:rsidR="00045B13" w:rsidTr="00962FCA">
        <w:tc>
          <w:tcPr>
            <w:tcW w:w="4455" w:type="dxa"/>
            <w:gridSpan w:val="2"/>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11. Участь у літературних конкурсах (повна назва, рік, місце проведення, результат)</w:t>
            </w:r>
          </w:p>
        </w:tc>
        <w:tc>
          <w:tcPr>
            <w:tcW w:w="135" w:type="dxa"/>
            <w:tcBorders>
              <w:top w:val="single" w:sz="2" w:space="0" w:color="000000"/>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Міські, обласні</w:t>
            </w:r>
          </w:p>
          <w:p w:rsidR="00045B13" w:rsidRDefault="00045B13" w:rsidP="00962FCA">
            <w:pPr>
              <w:pStyle w:val="a3"/>
              <w:rPr>
                <w:rFonts w:ascii="Times New Roman" w:hAnsi="Times New Roman"/>
                <w:sz w:val="36"/>
                <w:szCs w:val="36"/>
                <w:lang w:val="uk-UA"/>
              </w:rPr>
            </w:pPr>
          </w:p>
          <w:p w:rsidR="00045B13" w:rsidRDefault="00045B13" w:rsidP="00962FCA">
            <w:pPr>
              <w:pStyle w:val="a3"/>
              <w:rPr>
                <w:rFonts w:ascii="Times New Roman" w:hAnsi="Times New Roman"/>
                <w:sz w:val="36"/>
                <w:szCs w:val="36"/>
                <w:lang w:val="uk-UA"/>
              </w:rPr>
            </w:pPr>
          </w:p>
          <w:p w:rsidR="00045B13" w:rsidRDefault="00045B13" w:rsidP="00962FCA">
            <w:pPr>
              <w:pStyle w:val="a3"/>
              <w:rPr>
                <w:rFonts w:ascii="Times New Roman" w:hAnsi="Times New Roman"/>
                <w:sz w:val="16"/>
                <w:szCs w:val="19"/>
                <w:lang w:val="uk-UA"/>
              </w:rPr>
            </w:pPr>
          </w:p>
        </w:tc>
      </w:tr>
      <w:tr w:rsidR="00045B13" w:rsidTr="00962FCA">
        <w:tc>
          <w:tcPr>
            <w:tcW w:w="4455" w:type="dxa"/>
            <w:gridSpan w:val="2"/>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12. Членство в обласній Спілці творчо обдарованих дітей, рік вступу</w:t>
            </w:r>
          </w:p>
        </w:tc>
        <w:tc>
          <w:tcPr>
            <w:tcW w:w="135" w:type="dxa"/>
            <w:tcBorders>
              <w:top w:val="single" w:sz="2" w:space="0" w:color="000000"/>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w:t>
            </w:r>
          </w:p>
          <w:p w:rsidR="00045B13" w:rsidRDefault="00045B13" w:rsidP="00962FCA">
            <w:pPr>
              <w:pStyle w:val="a3"/>
              <w:rPr>
                <w:rFonts w:ascii="Times New Roman" w:hAnsi="Times New Roman"/>
                <w:sz w:val="36"/>
                <w:szCs w:val="36"/>
                <w:lang w:val="uk-UA"/>
              </w:rPr>
            </w:pPr>
          </w:p>
          <w:p w:rsidR="00045B13" w:rsidRDefault="00045B13" w:rsidP="00962FCA">
            <w:pPr>
              <w:pStyle w:val="a3"/>
              <w:rPr>
                <w:rFonts w:ascii="Times New Roman" w:hAnsi="Times New Roman"/>
                <w:sz w:val="36"/>
                <w:szCs w:val="36"/>
                <w:lang w:val="uk-UA"/>
              </w:rPr>
            </w:pPr>
          </w:p>
          <w:p w:rsidR="00045B13" w:rsidRDefault="00045B13" w:rsidP="00962FCA">
            <w:pPr>
              <w:pStyle w:val="a3"/>
              <w:rPr>
                <w:rFonts w:ascii="Times New Roman" w:hAnsi="Times New Roman"/>
                <w:sz w:val="16"/>
                <w:szCs w:val="19"/>
                <w:lang w:val="uk-UA"/>
              </w:rPr>
            </w:pPr>
          </w:p>
        </w:tc>
      </w:tr>
      <w:tr w:rsidR="00045B13" w:rsidTr="00962FCA">
        <w:tc>
          <w:tcPr>
            <w:tcW w:w="4455" w:type="dxa"/>
            <w:gridSpan w:val="2"/>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13. Наявність авторських збірок, видань, у яких друкувалась (назва, рік)</w:t>
            </w:r>
          </w:p>
        </w:tc>
        <w:tc>
          <w:tcPr>
            <w:tcW w:w="135" w:type="dxa"/>
            <w:tcBorders>
              <w:top w:val="single" w:sz="2" w:space="0" w:color="000000"/>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Pr="00A675A5"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Друкувалась у шкільній газеті «Шевченкіана»</w:t>
            </w:r>
          </w:p>
          <w:p w:rsidR="00045B13" w:rsidRPr="00A675A5" w:rsidRDefault="00045B13" w:rsidP="00962FCA">
            <w:pPr>
              <w:pStyle w:val="a3"/>
              <w:rPr>
                <w:rFonts w:ascii="Times New Roman" w:hAnsi="Times New Roman"/>
                <w:sz w:val="18"/>
                <w:szCs w:val="22"/>
                <w:lang w:val="uk-UA"/>
              </w:rPr>
            </w:pPr>
          </w:p>
        </w:tc>
      </w:tr>
      <w:tr w:rsidR="00045B13" w:rsidTr="00962FCA">
        <w:tc>
          <w:tcPr>
            <w:tcW w:w="4455" w:type="dxa"/>
            <w:gridSpan w:val="2"/>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14. Перелік представлених робіт</w:t>
            </w:r>
          </w:p>
        </w:tc>
        <w:tc>
          <w:tcPr>
            <w:tcW w:w="135" w:type="dxa"/>
            <w:tcBorders>
              <w:top w:val="single" w:sz="2" w:space="0" w:color="000000"/>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Твір</w:t>
            </w:r>
          </w:p>
          <w:p w:rsidR="00045B13" w:rsidRDefault="00045B13" w:rsidP="00962FCA">
            <w:pPr>
              <w:pStyle w:val="a3"/>
              <w:rPr>
                <w:rFonts w:ascii="Times New Roman" w:hAnsi="Times New Roman"/>
                <w:sz w:val="36"/>
                <w:szCs w:val="36"/>
                <w:lang w:val="uk-UA"/>
              </w:rPr>
            </w:pPr>
          </w:p>
          <w:p w:rsidR="00045B13" w:rsidRDefault="00045B13" w:rsidP="00962FCA">
            <w:pPr>
              <w:pStyle w:val="a3"/>
              <w:rPr>
                <w:rFonts w:ascii="Times New Roman" w:hAnsi="Times New Roman"/>
                <w:sz w:val="16"/>
                <w:szCs w:val="19"/>
                <w:lang w:val="uk-UA"/>
              </w:rPr>
            </w:pPr>
          </w:p>
        </w:tc>
      </w:tr>
      <w:tr w:rsidR="00045B13" w:rsidTr="00962FCA">
        <w:trPr>
          <w:trHeight w:val="585"/>
        </w:trPr>
        <w:tc>
          <w:tcPr>
            <w:tcW w:w="4455" w:type="dxa"/>
            <w:gridSpan w:val="2"/>
            <w:tcBorders>
              <w:top w:val="single" w:sz="2" w:space="0" w:color="000000"/>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15. Наявність творчої династії</w:t>
            </w:r>
          </w:p>
        </w:tc>
        <w:tc>
          <w:tcPr>
            <w:tcW w:w="135" w:type="dxa"/>
            <w:tcBorders>
              <w:top w:val="single" w:sz="2" w:space="0" w:color="000000"/>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bottom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w:t>
            </w:r>
          </w:p>
          <w:p w:rsidR="00045B13" w:rsidRDefault="00045B13" w:rsidP="00962FCA">
            <w:pPr>
              <w:pStyle w:val="a3"/>
              <w:rPr>
                <w:rFonts w:ascii="Times New Roman" w:hAnsi="Times New Roman"/>
                <w:sz w:val="36"/>
                <w:szCs w:val="36"/>
                <w:lang w:val="uk-UA"/>
              </w:rPr>
            </w:pPr>
          </w:p>
          <w:p w:rsidR="00045B13" w:rsidRDefault="00045B13" w:rsidP="00962FCA">
            <w:pPr>
              <w:pStyle w:val="a3"/>
              <w:rPr>
                <w:rFonts w:ascii="Times New Roman" w:hAnsi="Times New Roman"/>
                <w:sz w:val="16"/>
                <w:szCs w:val="19"/>
                <w:lang w:val="uk-UA"/>
              </w:rPr>
            </w:pPr>
          </w:p>
        </w:tc>
      </w:tr>
      <w:tr w:rsidR="00045B13" w:rsidTr="00962FCA">
        <w:trPr>
          <w:trHeight w:val="2145"/>
        </w:trPr>
        <w:tc>
          <w:tcPr>
            <w:tcW w:w="4455" w:type="dxa"/>
            <w:gridSpan w:val="2"/>
            <w:tcBorders>
              <w:bottom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16. Назва організації, яка рекомендує</w:t>
            </w:r>
          </w:p>
        </w:tc>
        <w:tc>
          <w:tcPr>
            <w:tcW w:w="135" w:type="dxa"/>
            <w:tcBorders>
              <w:left w:val="single" w:sz="2" w:space="0" w:color="000000"/>
              <w:bottom w:val="single" w:sz="2" w:space="0" w:color="000000"/>
            </w:tcBorders>
            <w:shd w:val="clear" w:color="auto" w:fill="auto"/>
          </w:tcPr>
          <w:p w:rsidR="00045B13" w:rsidRDefault="00045B13" w:rsidP="00962FCA">
            <w:pPr>
              <w:widowControl/>
              <w:suppressAutoHyphens w:val="0"/>
              <w:rPr>
                <w:rFonts w:ascii="Times New Roman" w:hAnsi="Times New Roman"/>
                <w:sz w:val="36"/>
                <w:szCs w:val="36"/>
                <w:lang w:val="uk-UA"/>
              </w:rPr>
            </w:pPr>
          </w:p>
          <w:p w:rsidR="00045B13" w:rsidRDefault="00045B13" w:rsidP="00962FCA">
            <w:pPr>
              <w:pStyle w:val="a3"/>
              <w:snapToGrid w:val="0"/>
              <w:rPr>
                <w:rFonts w:ascii="Times New Roman" w:hAnsi="Times New Roman"/>
                <w:sz w:val="36"/>
                <w:szCs w:val="36"/>
                <w:lang w:val="uk-UA"/>
              </w:rPr>
            </w:pPr>
          </w:p>
        </w:tc>
        <w:tc>
          <w:tcPr>
            <w:tcW w:w="5612" w:type="dxa"/>
            <w:tcBorders>
              <w:bottom w:val="single" w:sz="2" w:space="0" w:color="000000"/>
            </w:tcBorders>
            <w:shd w:val="clear" w:color="auto" w:fill="auto"/>
          </w:tcPr>
          <w:p w:rsidR="00045B13" w:rsidRDefault="00045B13" w:rsidP="00962FCA">
            <w:pPr>
              <w:snapToGrid w:val="0"/>
              <w:spacing w:line="100" w:lineRule="atLeast"/>
              <w:rPr>
                <w:rFonts w:ascii="Times New Roman" w:hAnsi="Times New Roman"/>
                <w:sz w:val="36"/>
                <w:szCs w:val="36"/>
              </w:rPr>
            </w:pPr>
            <w:r>
              <w:rPr>
                <w:rFonts w:ascii="Times New Roman" w:hAnsi="Times New Roman"/>
                <w:sz w:val="36"/>
                <w:szCs w:val="36"/>
              </w:rPr>
              <w:t>Комунальний заклад освіти</w:t>
            </w:r>
          </w:p>
          <w:p w:rsidR="00045B13" w:rsidRDefault="00045B13" w:rsidP="00962FCA">
            <w:pPr>
              <w:spacing w:line="100" w:lineRule="atLeast"/>
              <w:rPr>
                <w:rFonts w:ascii="Times New Roman" w:hAnsi="Times New Roman"/>
                <w:sz w:val="36"/>
                <w:szCs w:val="36"/>
              </w:rPr>
            </w:pPr>
            <w:r>
              <w:rPr>
                <w:rFonts w:ascii="Times New Roman" w:hAnsi="Times New Roman"/>
                <w:sz w:val="36"/>
                <w:szCs w:val="36"/>
              </w:rPr>
              <w:t>навчально – виховний комплекс «Дивосвіт»</w:t>
            </w:r>
            <w:r>
              <w:rPr>
                <w:rFonts w:ascii="Times New Roman" w:hAnsi="Times New Roman"/>
                <w:sz w:val="36"/>
                <w:szCs w:val="36"/>
                <w:lang w:val="uk-UA"/>
              </w:rPr>
              <w:t xml:space="preserve"> </w:t>
            </w:r>
            <w:r>
              <w:rPr>
                <w:rFonts w:ascii="Times New Roman" w:hAnsi="Times New Roman"/>
                <w:sz w:val="36"/>
                <w:szCs w:val="36"/>
              </w:rPr>
              <w:t>із санаторними групами і класами</w:t>
            </w:r>
          </w:p>
          <w:p w:rsidR="00045B13" w:rsidRDefault="00045B13" w:rsidP="00962FCA">
            <w:pPr>
              <w:spacing w:line="100" w:lineRule="atLeast"/>
              <w:rPr>
                <w:rFonts w:ascii="Times New Roman" w:hAnsi="Times New Roman"/>
                <w:sz w:val="16"/>
                <w:szCs w:val="19"/>
              </w:rPr>
            </w:pPr>
            <w:r>
              <w:rPr>
                <w:rFonts w:ascii="Times New Roman" w:hAnsi="Times New Roman"/>
                <w:sz w:val="36"/>
                <w:szCs w:val="36"/>
              </w:rPr>
              <w:t>вул. Шевченка, б. 12</w:t>
            </w:r>
            <w:r>
              <w:rPr>
                <w:rFonts w:ascii="Times New Roman" w:hAnsi="Times New Roman"/>
                <w:sz w:val="36"/>
                <w:szCs w:val="36"/>
                <w:lang w:val="uk-UA"/>
              </w:rPr>
              <w:t xml:space="preserve">, </w:t>
            </w:r>
            <w:r>
              <w:rPr>
                <w:rFonts w:ascii="Times New Roman" w:hAnsi="Times New Roman"/>
                <w:sz w:val="36"/>
                <w:szCs w:val="36"/>
              </w:rPr>
              <w:t>т. 2-66-7</w:t>
            </w:r>
          </w:p>
        </w:tc>
      </w:tr>
      <w:tr w:rsidR="00045B13" w:rsidTr="00962FCA">
        <w:tc>
          <w:tcPr>
            <w:tcW w:w="4455" w:type="dxa"/>
            <w:gridSpan w:val="2"/>
            <w:tcBorders>
              <w:top w:val="single" w:sz="2" w:space="0" w:color="000000"/>
              <w:righ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17. Додаткова інформація</w:t>
            </w:r>
          </w:p>
        </w:tc>
        <w:tc>
          <w:tcPr>
            <w:tcW w:w="135" w:type="dxa"/>
            <w:tcBorders>
              <w:top w:val="single" w:sz="2" w:space="0" w:color="000000"/>
              <w:left w:val="single" w:sz="2" w:space="0" w:color="000000"/>
            </w:tcBorders>
            <w:shd w:val="clear" w:color="auto" w:fill="auto"/>
          </w:tcPr>
          <w:p w:rsidR="00045B13" w:rsidRDefault="00045B13" w:rsidP="00962FCA">
            <w:pPr>
              <w:pStyle w:val="a3"/>
              <w:snapToGrid w:val="0"/>
              <w:rPr>
                <w:rFonts w:ascii="Times New Roman" w:hAnsi="Times New Roman"/>
                <w:sz w:val="36"/>
                <w:szCs w:val="36"/>
                <w:lang w:val="uk-UA"/>
              </w:rPr>
            </w:pPr>
          </w:p>
        </w:tc>
        <w:tc>
          <w:tcPr>
            <w:tcW w:w="5612" w:type="dxa"/>
            <w:tcBorders>
              <w:top w:val="single" w:sz="2" w:space="0" w:color="000000"/>
            </w:tcBorders>
            <w:shd w:val="clear" w:color="auto" w:fill="auto"/>
          </w:tcPr>
          <w:p w:rsidR="00045B13" w:rsidRPr="00A675A5" w:rsidRDefault="00045B13" w:rsidP="00962FCA">
            <w:pPr>
              <w:pStyle w:val="a3"/>
              <w:snapToGrid w:val="0"/>
              <w:rPr>
                <w:rFonts w:ascii="Times New Roman" w:hAnsi="Times New Roman"/>
                <w:sz w:val="36"/>
                <w:szCs w:val="36"/>
                <w:lang w:val="uk-UA"/>
              </w:rPr>
            </w:pPr>
            <w:r>
              <w:rPr>
                <w:rFonts w:ascii="Times New Roman" w:hAnsi="Times New Roman"/>
                <w:sz w:val="36"/>
                <w:szCs w:val="36"/>
                <w:lang w:val="uk-UA"/>
              </w:rPr>
              <w:t>-</w:t>
            </w:r>
          </w:p>
          <w:p w:rsidR="00045B13" w:rsidRDefault="00045B13" w:rsidP="00962FCA">
            <w:pPr>
              <w:pStyle w:val="a3"/>
              <w:rPr>
                <w:rFonts w:ascii="Times New Roman" w:hAnsi="Times New Roman"/>
                <w:sz w:val="36"/>
                <w:szCs w:val="36"/>
              </w:rPr>
            </w:pPr>
          </w:p>
        </w:tc>
      </w:tr>
    </w:tbl>
    <w:p w:rsidR="00045B13" w:rsidRDefault="00045B13" w:rsidP="00045B13">
      <w:pPr>
        <w:spacing w:line="100" w:lineRule="atLeast"/>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jc w:val="center"/>
        <w:rPr>
          <w:rFonts w:ascii="Times New Roman" w:hAnsi="Times New Roman"/>
          <w:sz w:val="28"/>
          <w:szCs w:val="28"/>
          <w:lang w:val="uk-UA"/>
        </w:rPr>
      </w:pPr>
      <w:r>
        <w:rPr>
          <w:rFonts w:ascii="Times New Roman" w:hAnsi="Times New Roman"/>
          <w:noProof/>
          <w:sz w:val="28"/>
          <w:szCs w:val="28"/>
          <w:lang w:eastAsia="ru-RU" w:bidi="ar-SA"/>
        </w:rPr>
        <w:lastRenderedPageBreak/>
        <w:drawing>
          <wp:inline distT="0" distB="0" distL="0" distR="0">
            <wp:extent cx="2400300" cy="1152525"/>
            <wp:effectExtent l="1905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4" cstate="print">
                      <a:clrChange>
                        <a:clrFrom>
                          <a:srgbClr val="FFFFFF"/>
                        </a:clrFrom>
                        <a:clrTo>
                          <a:srgbClr val="FFFFFF">
                            <a:alpha val="0"/>
                          </a:srgbClr>
                        </a:clrTo>
                      </a:clrChange>
                      <a:lum bright="6000"/>
                    </a:blip>
                    <a:srcRect/>
                    <a:stretch>
                      <a:fillRect/>
                    </a:stretch>
                  </pic:blipFill>
                  <pic:spPr bwMode="auto">
                    <a:xfrm>
                      <a:off x="0" y="0"/>
                      <a:ext cx="2400300" cy="1152525"/>
                    </a:xfrm>
                    <a:prstGeom prst="rect">
                      <a:avLst/>
                    </a:prstGeom>
                    <a:noFill/>
                    <a:ln w="9525">
                      <a:noFill/>
                      <a:miter lim="800000"/>
                      <a:headEnd/>
                      <a:tailEnd/>
                    </a:ln>
                  </pic:spPr>
                </pic:pic>
              </a:graphicData>
            </a:graphic>
          </wp:inline>
        </w:drawing>
      </w:r>
    </w:p>
    <w:p w:rsidR="00045B13" w:rsidRDefault="00045B13" w:rsidP="00045B13">
      <w:pPr>
        <w:spacing w:line="100" w:lineRule="atLeast"/>
        <w:rPr>
          <w:rFonts w:ascii="Times New Roman" w:hAnsi="Times New Roman"/>
          <w:sz w:val="28"/>
          <w:szCs w:val="28"/>
          <w:lang w:val="uk-UA"/>
        </w:rPr>
      </w:pPr>
    </w:p>
    <w:p w:rsidR="00045B13" w:rsidRDefault="00045B13" w:rsidP="00045B13">
      <w:pPr>
        <w:spacing w:line="100" w:lineRule="atLeast"/>
        <w:rPr>
          <w:rFonts w:ascii="Times New Roman" w:hAnsi="Times New Roman"/>
          <w:sz w:val="28"/>
          <w:szCs w:val="28"/>
          <w:lang w:val="uk-UA"/>
        </w:rPr>
      </w:pPr>
    </w:p>
    <w:p w:rsidR="00045B13" w:rsidRDefault="00045B13" w:rsidP="00045B13">
      <w:pPr>
        <w:spacing w:line="100" w:lineRule="atLeast"/>
        <w:rPr>
          <w:rFonts w:ascii="Times New Roman" w:hAnsi="Times New Roman"/>
          <w:sz w:val="28"/>
          <w:szCs w:val="28"/>
          <w:lang w:val="uk-UA"/>
        </w:rPr>
      </w:pPr>
    </w:p>
    <w:p w:rsidR="00045B13" w:rsidRDefault="00045B13" w:rsidP="00045B13">
      <w:pPr>
        <w:spacing w:line="100" w:lineRule="atLeast"/>
        <w:rPr>
          <w:rFonts w:ascii="Times New Roman" w:hAnsi="Times New Roman"/>
          <w:sz w:val="28"/>
          <w:szCs w:val="28"/>
          <w:lang w:val="uk-UA"/>
        </w:rPr>
      </w:pPr>
    </w:p>
    <w:p w:rsidR="00045B13" w:rsidRDefault="00045B13" w:rsidP="00045B13">
      <w:pPr>
        <w:spacing w:line="100" w:lineRule="atLeast"/>
        <w:rPr>
          <w:rFonts w:ascii="Times New Roman" w:hAnsi="Times New Roman"/>
          <w:sz w:val="28"/>
          <w:szCs w:val="28"/>
          <w:lang w:val="uk-UA"/>
        </w:rPr>
      </w:pPr>
    </w:p>
    <w:p w:rsidR="00045B13" w:rsidRDefault="00045B13" w:rsidP="00045B13">
      <w:pPr>
        <w:spacing w:line="100" w:lineRule="atLeast"/>
        <w:rPr>
          <w:rFonts w:ascii="Times New Roman" w:hAnsi="Times New Roman"/>
          <w:sz w:val="28"/>
          <w:szCs w:val="28"/>
          <w:lang w:val="uk-UA"/>
        </w:rPr>
      </w:pPr>
    </w:p>
    <w:p w:rsidR="00045B13" w:rsidRDefault="00045B13" w:rsidP="00045B13">
      <w:pPr>
        <w:spacing w:line="100" w:lineRule="atLeast"/>
        <w:rPr>
          <w:rFonts w:ascii="Times New Roman" w:hAnsi="Times New Roman"/>
          <w:sz w:val="28"/>
          <w:szCs w:val="28"/>
          <w:lang w:val="uk-UA"/>
        </w:rPr>
      </w:pPr>
    </w:p>
    <w:p w:rsidR="00045B13" w:rsidRPr="00A675A5" w:rsidRDefault="00045B13" w:rsidP="00045B13">
      <w:pPr>
        <w:spacing w:line="100" w:lineRule="atLeast"/>
        <w:rPr>
          <w:rFonts w:ascii="Times New Roman" w:hAnsi="Times New Roman"/>
          <w:sz w:val="28"/>
          <w:szCs w:val="28"/>
          <w:lang w:val="uk-UA"/>
        </w:rPr>
      </w:pPr>
    </w:p>
    <w:p w:rsidR="00045B13" w:rsidRPr="00A675A5" w:rsidRDefault="00045B13" w:rsidP="00045B13">
      <w:pPr>
        <w:spacing w:line="100" w:lineRule="atLeast"/>
        <w:jc w:val="center"/>
        <w:rPr>
          <w:rFonts w:ascii="Monotype Corsiva" w:hAnsi="Monotype Corsiva"/>
          <w:b/>
          <w:color w:val="000066"/>
          <w:sz w:val="144"/>
          <w:szCs w:val="144"/>
          <w:lang w:val="uk-UA"/>
        </w:rPr>
      </w:pPr>
      <w:r w:rsidRPr="00A675A5">
        <w:rPr>
          <w:rFonts w:ascii="Monotype Corsiva" w:hAnsi="Monotype Corsiva"/>
          <w:b/>
          <w:color w:val="000066"/>
          <w:sz w:val="144"/>
          <w:szCs w:val="144"/>
          <w:lang w:val="uk-UA"/>
        </w:rPr>
        <w:t>Творча робота</w:t>
      </w: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rPr>
          <w:rFonts w:ascii="Times New Roman" w:hAnsi="Times New Roman"/>
          <w:sz w:val="28"/>
          <w:szCs w:val="28"/>
        </w:rPr>
      </w:pPr>
      <w:r>
        <w:rPr>
          <w:rFonts w:ascii="Times New Roman" w:hAnsi="Times New Roman"/>
          <w:noProof/>
          <w:sz w:val="28"/>
          <w:szCs w:val="28"/>
          <w:lang w:eastAsia="ru-RU" w:bidi="ar-SA"/>
        </w:rPr>
        <w:drawing>
          <wp:anchor distT="0" distB="0" distL="114300" distR="114300" simplePos="0" relativeHeight="251660288" behindDoc="1" locked="0" layoutInCell="1" allowOverlap="1">
            <wp:simplePos x="0" y="0"/>
            <wp:positionH relativeFrom="column">
              <wp:posOffset>1790700</wp:posOffset>
            </wp:positionH>
            <wp:positionV relativeFrom="paragraph">
              <wp:posOffset>6350</wp:posOffset>
            </wp:positionV>
            <wp:extent cx="2684145" cy="3789045"/>
            <wp:effectExtent l="19050" t="0" r="1905" b="0"/>
            <wp:wrapThrough wrapText="bothSides">
              <wp:wrapPolygon edited="0">
                <wp:start x="-153" y="0"/>
                <wp:lineTo x="-153" y="21502"/>
                <wp:lineTo x="21615" y="21502"/>
                <wp:lineTo x="21615" y="0"/>
                <wp:lineTo x="-153"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684145" cy="3789045"/>
                    </a:xfrm>
                    <a:prstGeom prst="rect">
                      <a:avLst/>
                    </a:prstGeom>
                    <a:noFill/>
                    <a:ln w="9525">
                      <a:noFill/>
                      <a:miter lim="800000"/>
                      <a:headEnd/>
                      <a:tailEnd/>
                    </a:ln>
                    <a:effectLst/>
                  </pic:spPr>
                </pic:pic>
              </a:graphicData>
            </a:graphic>
          </wp:anchor>
        </w:drawing>
      </w:r>
    </w:p>
    <w:p w:rsidR="00045B13" w:rsidRDefault="00045B13" w:rsidP="00045B13">
      <w:pPr>
        <w:spacing w:line="100" w:lineRule="atLeast"/>
        <w:rPr>
          <w:rFonts w:ascii="Times New Roman" w:hAnsi="Times New Roman"/>
          <w:sz w:val="28"/>
          <w:szCs w:val="28"/>
        </w:rPr>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pPr>
    </w:p>
    <w:p w:rsidR="00045B13" w:rsidRDefault="00045B13" w:rsidP="00045B13">
      <w:pPr>
        <w:spacing w:line="100" w:lineRule="atLeast"/>
        <w:rPr>
          <w:lang w:val="uk-UA"/>
        </w:rPr>
      </w:pPr>
    </w:p>
    <w:p w:rsidR="00045B13" w:rsidRDefault="00045B13" w:rsidP="00045B13">
      <w:pPr>
        <w:spacing w:line="100" w:lineRule="atLeast"/>
        <w:rPr>
          <w:lang w:val="uk-UA"/>
        </w:rPr>
      </w:pPr>
    </w:p>
    <w:p w:rsidR="00045B13" w:rsidRDefault="00045B13" w:rsidP="00045B13">
      <w:pPr>
        <w:spacing w:line="100" w:lineRule="atLeast"/>
        <w:rPr>
          <w:lang w:val="uk-UA"/>
        </w:rPr>
      </w:pPr>
    </w:p>
    <w:p w:rsidR="00045B13" w:rsidRDefault="00045B13" w:rsidP="00045B13">
      <w:pPr>
        <w:spacing w:line="100" w:lineRule="atLeast"/>
        <w:rPr>
          <w:lang w:val="uk-UA"/>
        </w:rPr>
      </w:pPr>
    </w:p>
    <w:p w:rsidR="00045B13" w:rsidRPr="00CC031A" w:rsidRDefault="00045B13" w:rsidP="00045B13">
      <w:pPr>
        <w:spacing w:line="100" w:lineRule="atLeast"/>
        <w:rPr>
          <w:lang w:val="uk-UA"/>
        </w:rPr>
      </w:pPr>
    </w:p>
    <w:p w:rsidR="00045B13" w:rsidRDefault="00045B13" w:rsidP="00045B13">
      <w:pPr>
        <w:spacing w:line="100" w:lineRule="atLeast"/>
        <w:jc w:val="center"/>
      </w:pPr>
    </w:p>
    <w:p w:rsidR="00045B13" w:rsidRDefault="00045B13" w:rsidP="00045B13">
      <w:pPr>
        <w:spacing w:line="360" w:lineRule="auto"/>
        <w:jc w:val="center"/>
        <w:rPr>
          <w:rFonts w:ascii="Times New Roman" w:hAnsi="Times New Roman"/>
          <w:b/>
          <w:sz w:val="32"/>
          <w:szCs w:val="32"/>
        </w:rPr>
      </w:pPr>
      <w:r>
        <w:rPr>
          <w:rFonts w:ascii="Times New Roman" w:hAnsi="Times New Roman"/>
          <w:b/>
          <w:sz w:val="32"/>
          <w:szCs w:val="32"/>
        </w:rPr>
        <w:lastRenderedPageBreak/>
        <w:t>В єдності – сила!</w:t>
      </w:r>
    </w:p>
    <w:p w:rsidR="00045B13" w:rsidRPr="00A675A5" w:rsidRDefault="00045B13" w:rsidP="00045B13">
      <w:pPr>
        <w:spacing w:line="360" w:lineRule="auto"/>
        <w:ind w:firstLine="709"/>
        <w:jc w:val="both"/>
        <w:rPr>
          <w:rFonts w:ascii="Times New Roman" w:hAnsi="Times New Roman"/>
          <w:sz w:val="28"/>
          <w:szCs w:val="28"/>
          <w:lang w:val="uk-UA"/>
        </w:rPr>
      </w:pPr>
      <w:r w:rsidRPr="00A675A5">
        <w:rPr>
          <w:rFonts w:ascii="Times New Roman" w:hAnsi="Times New Roman"/>
          <w:sz w:val="28"/>
          <w:szCs w:val="28"/>
          <w:lang w:val="uk-UA"/>
        </w:rPr>
        <w:t>Ідея соборності України, її незалежності та державного суверинітету виникла під час формування ідеології українського народу.Вона визначена історією, яка складалась впродовж тисячоліть завдяки патріотичному бажанню українців, що формували історію сучасної незалежної держави.</w:t>
      </w:r>
    </w:p>
    <w:p w:rsidR="00045B13" w:rsidRDefault="00045B13" w:rsidP="00045B13">
      <w:pPr>
        <w:spacing w:line="360" w:lineRule="auto"/>
        <w:jc w:val="both"/>
        <w:rPr>
          <w:rFonts w:ascii="Times New Roman" w:hAnsi="Times New Roman"/>
          <w:sz w:val="28"/>
          <w:szCs w:val="28"/>
        </w:rPr>
      </w:pPr>
      <w:r w:rsidRPr="00045B13">
        <w:rPr>
          <w:rFonts w:ascii="Times New Roman" w:hAnsi="Times New Roman"/>
          <w:sz w:val="28"/>
          <w:szCs w:val="28"/>
          <w:lang w:val="uk-UA"/>
        </w:rPr>
        <w:t xml:space="preserve">Міжусобиці, чвари, війни, революції тривожили відсутністю єдності. </w:t>
      </w:r>
      <w:r>
        <w:rPr>
          <w:rFonts w:ascii="Times New Roman" w:hAnsi="Times New Roman"/>
          <w:sz w:val="28"/>
          <w:szCs w:val="28"/>
        </w:rPr>
        <w:t xml:space="preserve">Українські землі розділені, а створення незалежної держави так і залишалось певний період ідеєю. І лише в середині </w:t>
      </w:r>
      <w:r>
        <w:rPr>
          <w:rFonts w:ascii="Times New Roman" w:hAnsi="Times New Roman"/>
          <w:sz w:val="28"/>
          <w:szCs w:val="28"/>
          <w:lang w:val="en-US"/>
        </w:rPr>
        <w:t>XVII</w:t>
      </w:r>
      <w:r>
        <w:rPr>
          <w:rFonts w:ascii="Times New Roman" w:hAnsi="Times New Roman"/>
          <w:sz w:val="28"/>
          <w:szCs w:val="28"/>
        </w:rPr>
        <w:t xml:space="preserve"> століття у </w:t>
      </w:r>
      <w:proofErr w:type="gramStart"/>
      <w:r>
        <w:rPr>
          <w:rFonts w:ascii="Times New Roman" w:hAnsi="Times New Roman"/>
          <w:sz w:val="28"/>
          <w:szCs w:val="28"/>
        </w:rPr>
        <w:t>св</w:t>
      </w:r>
      <w:proofErr w:type="gramEnd"/>
      <w:r>
        <w:rPr>
          <w:rFonts w:ascii="Times New Roman" w:hAnsi="Times New Roman"/>
          <w:sz w:val="28"/>
          <w:szCs w:val="28"/>
        </w:rPr>
        <w:t>ідомості народу стався, по суті, революційний прорив: уперше після розпаду Київської Русі з’являється інша держава, козацька, започаткована Богданом Хмельницьким.</w:t>
      </w:r>
    </w:p>
    <w:p w:rsidR="00045B13" w:rsidRDefault="00045B13" w:rsidP="00045B13">
      <w:pPr>
        <w:spacing w:line="360" w:lineRule="auto"/>
        <w:jc w:val="both"/>
        <w:rPr>
          <w:rFonts w:ascii="Times New Roman" w:hAnsi="Times New Roman"/>
          <w:sz w:val="28"/>
          <w:szCs w:val="28"/>
        </w:rPr>
      </w:pPr>
      <w:r>
        <w:rPr>
          <w:rFonts w:ascii="Times New Roman" w:hAnsi="Times New Roman"/>
          <w:sz w:val="28"/>
          <w:szCs w:val="28"/>
        </w:rPr>
        <w:t xml:space="preserve">Кожна революція, народжена в історії України, залишила </w:t>
      </w:r>
      <w:proofErr w:type="gramStart"/>
      <w:r>
        <w:rPr>
          <w:rFonts w:ascii="Times New Roman" w:hAnsi="Times New Roman"/>
          <w:sz w:val="28"/>
          <w:szCs w:val="28"/>
        </w:rPr>
        <w:t>св</w:t>
      </w:r>
      <w:proofErr w:type="gramEnd"/>
      <w:r>
        <w:rPr>
          <w:rFonts w:ascii="Times New Roman" w:hAnsi="Times New Roman"/>
          <w:sz w:val="28"/>
          <w:szCs w:val="28"/>
        </w:rPr>
        <w:t>ій слід у свідомості тогочасного народу, сучасного люду та майбутнього покоління.</w:t>
      </w:r>
    </w:p>
    <w:p w:rsidR="00045B13" w:rsidRDefault="00045B13" w:rsidP="00045B13">
      <w:pPr>
        <w:spacing w:line="360" w:lineRule="auto"/>
        <w:jc w:val="both"/>
        <w:rPr>
          <w:rFonts w:ascii="Times New Roman" w:hAnsi="Times New Roman"/>
          <w:sz w:val="28"/>
          <w:szCs w:val="28"/>
        </w:rPr>
      </w:pPr>
      <w:r>
        <w:rPr>
          <w:rFonts w:ascii="Times New Roman" w:hAnsi="Times New Roman"/>
          <w:sz w:val="28"/>
          <w:szCs w:val="28"/>
        </w:rPr>
        <w:t>Соборність для України – це стрижень, який є об’єднанням культури та традицій. Шлях до державного суверинітету, незалежності народу политий кров’ю, тернистий. Дух народу, як той фенікс, помирає та знову народжується.</w:t>
      </w:r>
    </w:p>
    <w:p w:rsidR="00045B13" w:rsidRDefault="00045B13" w:rsidP="00045B13">
      <w:pPr>
        <w:spacing w:line="360" w:lineRule="auto"/>
        <w:ind w:firstLine="709"/>
        <w:jc w:val="both"/>
        <w:rPr>
          <w:rFonts w:ascii="Times New Roman" w:hAnsi="Times New Roman"/>
          <w:sz w:val="28"/>
          <w:szCs w:val="28"/>
        </w:rPr>
      </w:pPr>
      <w:r>
        <w:rPr>
          <w:rFonts w:ascii="Times New Roman" w:hAnsi="Times New Roman"/>
          <w:sz w:val="28"/>
          <w:szCs w:val="28"/>
        </w:rPr>
        <w:t xml:space="preserve">Велику шану треба віддати герою-патріоту, що вплинув на формування соборності українського народу, Тарасу Григоровичу Шевченку. Твори, </w:t>
      </w:r>
      <w:proofErr w:type="gramStart"/>
      <w:r>
        <w:rPr>
          <w:rFonts w:ascii="Times New Roman" w:hAnsi="Times New Roman"/>
          <w:sz w:val="28"/>
          <w:szCs w:val="28"/>
        </w:rPr>
        <w:t>написан</w:t>
      </w:r>
      <w:proofErr w:type="gramEnd"/>
      <w:r>
        <w:rPr>
          <w:rFonts w:ascii="Times New Roman" w:hAnsi="Times New Roman"/>
          <w:sz w:val="28"/>
          <w:szCs w:val="28"/>
        </w:rPr>
        <w:t xml:space="preserve">і ним, пронизані ідеями свободи та єдності. Адже це й не дивно, бо він черпав слова, думки, натхнення з української історії. </w:t>
      </w:r>
    </w:p>
    <w:p w:rsidR="00045B13" w:rsidRDefault="00045B13" w:rsidP="00045B13">
      <w:pPr>
        <w:spacing w:line="360" w:lineRule="auto"/>
        <w:ind w:firstLine="709"/>
        <w:jc w:val="both"/>
        <w:rPr>
          <w:rFonts w:ascii="Times New Roman" w:hAnsi="Times New Roman"/>
          <w:sz w:val="28"/>
          <w:szCs w:val="28"/>
        </w:rPr>
      </w:pPr>
      <w:r>
        <w:rPr>
          <w:rFonts w:ascii="Times New Roman" w:hAnsi="Times New Roman"/>
          <w:sz w:val="28"/>
          <w:szCs w:val="28"/>
        </w:rPr>
        <w:t xml:space="preserve">Тарас Шевченко любив слово та був відданий усім серцем </w:t>
      </w:r>
      <w:proofErr w:type="gramStart"/>
      <w:r>
        <w:rPr>
          <w:rFonts w:ascii="Times New Roman" w:hAnsi="Times New Roman"/>
          <w:sz w:val="28"/>
          <w:szCs w:val="28"/>
        </w:rPr>
        <w:t>р</w:t>
      </w:r>
      <w:proofErr w:type="gramEnd"/>
      <w:r>
        <w:rPr>
          <w:rFonts w:ascii="Times New Roman" w:hAnsi="Times New Roman"/>
          <w:sz w:val="28"/>
          <w:szCs w:val="28"/>
        </w:rPr>
        <w:t xml:space="preserve">ідному народові. Творами він виражав почуття, біль за українських людей, історію, ідею. Своїм прикладом давав наснагу людям, рятуючи їх від денаціоналізації, </w:t>
      </w:r>
      <w:proofErr w:type="gramStart"/>
      <w:r>
        <w:rPr>
          <w:rFonts w:ascii="Times New Roman" w:hAnsi="Times New Roman"/>
          <w:sz w:val="28"/>
          <w:szCs w:val="28"/>
        </w:rPr>
        <w:t>п</w:t>
      </w:r>
      <w:proofErr w:type="gramEnd"/>
      <w:r>
        <w:rPr>
          <w:rFonts w:ascii="Times New Roman" w:hAnsi="Times New Roman"/>
          <w:sz w:val="28"/>
          <w:szCs w:val="28"/>
        </w:rPr>
        <w:t>ідживляючи їхній дух словами:</w:t>
      </w:r>
    </w:p>
    <w:p w:rsidR="00045B13" w:rsidRDefault="00045B13" w:rsidP="00045B13">
      <w:pPr>
        <w:spacing w:line="360" w:lineRule="auto"/>
        <w:jc w:val="center"/>
        <w:rPr>
          <w:rFonts w:ascii="Times New Roman" w:hAnsi="Times New Roman"/>
          <w:sz w:val="28"/>
          <w:szCs w:val="28"/>
        </w:rPr>
      </w:pPr>
      <w:r>
        <w:rPr>
          <w:rFonts w:ascii="Times New Roman" w:hAnsi="Times New Roman"/>
          <w:sz w:val="28"/>
          <w:szCs w:val="28"/>
        </w:rPr>
        <w:t>… на оновленій землі</w:t>
      </w:r>
    </w:p>
    <w:p w:rsidR="00045B13" w:rsidRDefault="00045B13" w:rsidP="00045B13">
      <w:pPr>
        <w:spacing w:line="360" w:lineRule="auto"/>
        <w:jc w:val="center"/>
        <w:rPr>
          <w:rFonts w:ascii="Times New Roman" w:hAnsi="Times New Roman"/>
          <w:sz w:val="28"/>
          <w:szCs w:val="28"/>
        </w:rPr>
      </w:pPr>
      <w:r>
        <w:rPr>
          <w:rFonts w:ascii="Times New Roman" w:hAnsi="Times New Roman"/>
          <w:sz w:val="28"/>
          <w:szCs w:val="28"/>
        </w:rPr>
        <w:t xml:space="preserve">врага не буде, </w:t>
      </w:r>
      <w:proofErr w:type="gramStart"/>
      <w:r>
        <w:rPr>
          <w:rFonts w:ascii="Times New Roman" w:hAnsi="Times New Roman"/>
          <w:sz w:val="28"/>
          <w:szCs w:val="28"/>
        </w:rPr>
        <w:t>супостата</w:t>
      </w:r>
      <w:proofErr w:type="gramEnd"/>
      <w:r>
        <w:rPr>
          <w:rFonts w:ascii="Times New Roman" w:hAnsi="Times New Roman"/>
          <w:sz w:val="28"/>
          <w:szCs w:val="28"/>
        </w:rPr>
        <w:t>.</w:t>
      </w:r>
    </w:p>
    <w:p w:rsidR="00045B13" w:rsidRDefault="00045B13" w:rsidP="00045B13">
      <w:pPr>
        <w:spacing w:line="360" w:lineRule="auto"/>
        <w:jc w:val="center"/>
        <w:rPr>
          <w:rFonts w:ascii="Times New Roman" w:hAnsi="Times New Roman"/>
          <w:sz w:val="28"/>
          <w:szCs w:val="28"/>
        </w:rPr>
      </w:pPr>
      <w:r>
        <w:rPr>
          <w:rFonts w:ascii="Times New Roman" w:hAnsi="Times New Roman"/>
          <w:sz w:val="28"/>
          <w:szCs w:val="28"/>
        </w:rPr>
        <w:t>А буде син, і буде мати,</w:t>
      </w:r>
    </w:p>
    <w:p w:rsidR="00045B13" w:rsidRDefault="00045B13" w:rsidP="00045B13">
      <w:pPr>
        <w:spacing w:line="360" w:lineRule="auto"/>
        <w:jc w:val="center"/>
        <w:rPr>
          <w:rFonts w:ascii="Times New Roman" w:hAnsi="Times New Roman"/>
          <w:sz w:val="28"/>
          <w:szCs w:val="28"/>
        </w:rPr>
      </w:pPr>
      <w:r>
        <w:rPr>
          <w:rFonts w:ascii="Times New Roman" w:hAnsi="Times New Roman"/>
          <w:sz w:val="28"/>
          <w:szCs w:val="28"/>
        </w:rPr>
        <w:t>і будуть люди на землі.</w:t>
      </w:r>
    </w:p>
    <w:p w:rsidR="00045B13" w:rsidRDefault="00045B13" w:rsidP="00045B13">
      <w:pPr>
        <w:spacing w:line="360" w:lineRule="auto"/>
        <w:ind w:firstLine="709"/>
        <w:rPr>
          <w:rFonts w:ascii="Times New Roman" w:hAnsi="Times New Roman"/>
          <w:sz w:val="28"/>
          <w:szCs w:val="28"/>
        </w:rPr>
      </w:pPr>
      <w:r>
        <w:rPr>
          <w:rFonts w:ascii="Times New Roman" w:hAnsi="Times New Roman"/>
          <w:sz w:val="28"/>
          <w:szCs w:val="28"/>
        </w:rPr>
        <w:t xml:space="preserve">Поет закликав до об’єднання, до родини, бо держава </w:t>
      </w:r>
      <w:proofErr w:type="gramStart"/>
      <w:r>
        <w:rPr>
          <w:rFonts w:ascii="Times New Roman" w:hAnsi="Times New Roman"/>
          <w:sz w:val="28"/>
          <w:szCs w:val="28"/>
        </w:rPr>
        <w:t>починається</w:t>
      </w:r>
      <w:proofErr w:type="gramEnd"/>
      <w:r>
        <w:rPr>
          <w:rFonts w:ascii="Times New Roman" w:hAnsi="Times New Roman"/>
          <w:sz w:val="28"/>
          <w:szCs w:val="28"/>
        </w:rPr>
        <w:t xml:space="preserve"> з сім’ї.</w:t>
      </w:r>
    </w:p>
    <w:p w:rsidR="00045B13" w:rsidRDefault="00045B13" w:rsidP="00045B13">
      <w:pPr>
        <w:spacing w:line="360" w:lineRule="auto"/>
        <w:ind w:firstLine="709"/>
        <w:rPr>
          <w:rFonts w:ascii="Times New Roman" w:hAnsi="Times New Roman"/>
          <w:sz w:val="28"/>
          <w:szCs w:val="28"/>
        </w:rPr>
      </w:pPr>
      <w:r>
        <w:rPr>
          <w:rFonts w:ascii="Times New Roman" w:hAnsi="Times New Roman"/>
          <w:sz w:val="28"/>
          <w:szCs w:val="28"/>
        </w:rPr>
        <w:t>Відчуття соборності продиктувало Тарасові  Григоровичу слова: « І мертвим, і живим, і ненародженим землякам моїм в Україні і не в Україні…»:</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lastRenderedPageBreak/>
        <w:t>Обніміться ж, брати мої,</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Молю вас, благаю!..</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Схаменіться! Будьте люди,</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Бо лихо вам буде…</w:t>
      </w:r>
    </w:p>
    <w:p w:rsidR="00045B13" w:rsidRDefault="00045B13" w:rsidP="00045B13">
      <w:pPr>
        <w:spacing w:line="360" w:lineRule="auto"/>
        <w:ind w:firstLine="709"/>
        <w:rPr>
          <w:rFonts w:ascii="Times New Roman" w:hAnsi="Times New Roman"/>
          <w:sz w:val="28"/>
          <w:szCs w:val="28"/>
        </w:rPr>
      </w:pPr>
      <w:r>
        <w:rPr>
          <w:rFonts w:ascii="Times New Roman" w:hAnsi="Times New Roman"/>
          <w:sz w:val="28"/>
          <w:szCs w:val="28"/>
        </w:rPr>
        <w:t>Цим твором поет заперечив думку про політичну незрілість української нації.</w:t>
      </w:r>
    </w:p>
    <w:p w:rsidR="00045B13" w:rsidRDefault="00045B13" w:rsidP="00045B13">
      <w:pPr>
        <w:spacing w:line="360" w:lineRule="auto"/>
        <w:ind w:firstLine="709"/>
        <w:rPr>
          <w:rFonts w:ascii="Times New Roman" w:hAnsi="Times New Roman"/>
          <w:sz w:val="28"/>
          <w:szCs w:val="28"/>
        </w:rPr>
      </w:pPr>
      <w:r>
        <w:rPr>
          <w:rFonts w:ascii="Times New Roman" w:hAnsi="Times New Roman"/>
          <w:sz w:val="28"/>
          <w:szCs w:val="28"/>
        </w:rPr>
        <w:t xml:space="preserve">Шевченко  вірою і правдою служив своєму народові, стояв </w:t>
      </w:r>
      <w:proofErr w:type="gramStart"/>
      <w:r>
        <w:rPr>
          <w:rFonts w:ascii="Times New Roman" w:hAnsi="Times New Roman"/>
          <w:sz w:val="28"/>
          <w:szCs w:val="28"/>
        </w:rPr>
        <w:t>на</w:t>
      </w:r>
      <w:proofErr w:type="gramEnd"/>
      <w:r>
        <w:rPr>
          <w:rFonts w:ascii="Times New Roman" w:hAnsi="Times New Roman"/>
          <w:sz w:val="28"/>
          <w:szCs w:val="28"/>
        </w:rPr>
        <w:t xml:space="preserve"> сторожі його інтересів:</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 Возвеличу</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Малих отих рабів німих.</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 xml:space="preserve">Я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сторож</w:t>
      </w:r>
      <w:proofErr w:type="gramEnd"/>
      <w:r>
        <w:rPr>
          <w:rFonts w:ascii="Times New Roman" w:hAnsi="Times New Roman"/>
          <w:sz w:val="28"/>
          <w:szCs w:val="28"/>
        </w:rPr>
        <w:t>і коло їх</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Поставлю слово.</w:t>
      </w:r>
    </w:p>
    <w:p w:rsidR="00045B13" w:rsidRDefault="00045B13" w:rsidP="00045B13">
      <w:pPr>
        <w:spacing w:line="360" w:lineRule="auto"/>
        <w:ind w:firstLine="709"/>
        <w:rPr>
          <w:rFonts w:ascii="Times New Roman" w:hAnsi="Times New Roman"/>
          <w:sz w:val="28"/>
          <w:szCs w:val="28"/>
        </w:rPr>
      </w:pPr>
      <w:r w:rsidRPr="00A675A5">
        <w:rPr>
          <w:rFonts w:ascii="Times New Roman" w:hAnsi="Times New Roman"/>
          <w:sz w:val="28"/>
          <w:szCs w:val="28"/>
          <w:lang w:val="uk-UA"/>
        </w:rPr>
        <w:t xml:space="preserve">Усе своє життя Кобзар мріяв про іншу долю України, зокрема, у своєму вірші «Ісаія. </w:t>
      </w:r>
      <w:r>
        <w:rPr>
          <w:rFonts w:ascii="Times New Roman" w:hAnsi="Times New Roman"/>
          <w:sz w:val="28"/>
          <w:szCs w:val="28"/>
        </w:rPr>
        <w:t>Глава 35», поетичному переосмисленні псалмі</w:t>
      </w:r>
      <w:proofErr w:type="gramStart"/>
      <w:r>
        <w:rPr>
          <w:rFonts w:ascii="Times New Roman" w:hAnsi="Times New Roman"/>
          <w:sz w:val="28"/>
          <w:szCs w:val="28"/>
        </w:rPr>
        <w:t>в б</w:t>
      </w:r>
      <w:proofErr w:type="gramEnd"/>
      <w:r>
        <w:rPr>
          <w:rFonts w:ascii="Times New Roman" w:hAnsi="Times New Roman"/>
          <w:sz w:val="28"/>
          <w:szCs w:val="28"/>
        </w:rPr>
        <w:t>іблійного пророка Ісаії, він малює нам, читачам, картину майбутнього нашої України:</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Оживуть степи, озера</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І не верствовії</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А вольній, широкій</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 xml:space="preserve">Скрізь шляхи </w:t>
      </w:r>
      <w:proofErr w:type="gramStart"/>
      <w:r>
        <w:rPr>
          <w:rFonts w:ascii="Times New Roman" w:hAnsi="Times New Roman"/>
          <w:sz w:val="28"/>
          <w:szCs w:val="28"/>
        </w:rPr>
        <w:t>свят</w:t>
      </w:r>
      <w:proofErr w:type="gramEnd"/>
      <w:r>
        <w:rPr>
          <w:rFonts w:ascii="Times New Roman" w:hAnsi="Times New Roman"/>
          <w:sz w:val="28"/>
          <w:szCs w:val="28"/>
        </w:rPr>
        <w:t>ії</w:t>
      </w:r>
    </w:p>
    <w:p w:rsidR="00045B13" w:rsidRDefault="00045B13" w:rsidP="00045B13">
      <w:pPr>
        <w:spacing w:line="360" w:lineRule="auto"/>
        <w:ind w:left="3545"/>
        <w:rPr>
          <w:rFonts w:ascii="Times New Roman" w:hAnsi="Times New Roman"/>
          <w:sz w:val="28"/>
          <w:szCs w:val="28"/>
        </w:rPr>
      </w:pPr>
      <w:r>
        <w:rPr>
          <w:rFonts w:ascii="Times New Roman" w:hAnsi="Times New Roman"/>
          <w:sz w:val="28"/>
          <w:szCs w:val="28"/>
        </w:rPr>
        <w:t>Простеляться…</w:t>
      </w:r>
    </w:p>
    <w:p w:rsidR="00045B13" w:rsidRDefault="00045B13" w:rsidP="00045B13">
      <w:pPr>
        <w:spacing w:line="360" w:lineRule="auto"/>
        <w:ind w:firstLine="709"/>
        <w:rPr>
          <w:rFonts w:ascii="Times New Roman" w:hAnsi="Times New Roman"/>
          <w:sz w:val="28"/>
          <w:szCs w:val="28"/>
        </w:rPr>
      </w:pPr>
      <w:r>
        <w:rPr>
          <w:rFonts w:ascii="Times New Roman" w:hAnsi="Times New Roman"/>
          <w:sz w:val="28"/>
          <w:szCs w:val="28"/>
        </w:rPr>
        <w:t>Не випадково Т. Шевченка називають діамантом української літератури, гордістю нації, бо він закликав до об’єднання.</w:t>
      </w:r>
    </w:p>
    <w:p w:rsidR="00045B13" w:rsidRDefault="00045B13" w:rsidP="00045B13">
      <w:pPr>
        <w:spacing w:line="360" w:lineRule="auto"/>
        <w:ind w:firstLine="709"/>
        <w:rPr>
          <w:rFonts w:ascii="Times New Roman" w:hAnsi="Times New Roman"/>
          <w:sz w:val="28"/>
          <w:szCs w:val="28"/>
        </w:rPr>
      </w:pPr>
      <w:r>
        <w:rPr>
          <w:rFonts w:ascii="Times New Roman" w:hAnsi="Times New Roman"/>
          <w:sz w:val="28"/>
          <w:szCs w:val="28"/>
        </w:rPr>
        <w:t>Ровесники! Сьогодні ми повинні прикласти чимало зусиль для розбудови нашої держави, зробити висновки з непростої минувшини України, не залишатися осторонь, не бути байдужими, а гідними синами та доньками своєї держави, і</w:t>
      </w:r>
      <w:bookmarkStart w:id="0" w:name="_GoBack"/>
      <w:bookmarkEnd w:id="0"/>
      <w:r>
        <w:rPr>
          <w:rFonts w:ascii="Times New Roman" w:hAnsi="Times New Roman"/>
          <w:sz w:val="28"/>
          <w:szCs w:val="28"/>
        </w:rPr>
        <w:t xml:space="preserve"> пам’ятати: в єдності - сила!</w:t>
      </w:r>
    </w:p>
    <w:p w:rsidR="00045B13" w:rsidRDefault="00045B13" w:rsidP="00045B13">
      <w:pPr>
        <w:spacing w:line="100" w:lineRule="atLeast"/>
      </w:pPr>
    </w:p>
    <w:p w:rsidR="00D72FD9" w:rsidRDefault="00D72FD9"/>
    <w:sectPr w:rsidR="00D72FD9" w:rsidSect="00546A64">
      <w:pgSz w:w="11906" w:h="16838"/>
      <w:pgMar w:top="1134" w:right="1134" w:bottom="1134" w:left="1134" w:header="720" w:footer="720" w:gutter="0"/>
      <w:pgBorders w:display="firstPage">
        <w:top w:val="twistedLines1" w:sz="18" w:space="1" w:color="000000"/>
        <w:left w:val="twistedLines1" w:sz="18" w:space="4" w:color="000000"/>
        <w:bottom w:val="twistedLines1" w:sz="18" w:space="1" w:color="000000"/>
        <w:right w:val="twistedLines1" w:sz="18" w:space="4" w:color="0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45B13"/>
    <w:rsid w:val="00045B13"/>
    <w:rsid w:val="00D72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13"/>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45B13"/>
    <w:pPr>
      <w:suppressLineNumbers/>
    </w:pPr>
  </w:style>
  <w:style w:type="paragraph" w:styleId="a4">
    <w:name w:val="Balloon Text"/>
    <w:basedOn w:val="a"/>
    <w:link w:val="a5"/>
    <w:uiPriority w:val="99"/>
    <w:semiHidden/>
    <w:unhideWhenUsed/>
    <w:rsid w:val="00045B13"/>
    <w:rPr>
      <w:rFonts w:ascii="Tahoma" w:hAnsi="Tahoma"/>
      <w:sz w:val="16"/>
      <w:szCs w:val="14"/>
    </w:rPr>
  </w:style>
  <w:style w:type="character" w:customStyle="1" w:styleId="a5">
    <w:name w:val="Текст выноски Знак"/>
    <w:basedOn w:val="a0"/>
    <w:link w:val="a4"/>
    <w:uiPriority w:val="99"/>
    <w:semiHidden/>
    <w:rsid w:val="00045B13"/>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2012-03-05T15:11:00Z</dcterms:created>
  <dcterms:modified xsi:type="dcterms:W3CDTF">2012-03-05T15:11:00Z</dcterms:modified>
</cp:coreProperties>
</file>