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5D" w:rsidRDefault="00BF1591" w:rsidP="00E7665D">
      <w:pPr>
        <w:spacing w:after="0" w:line="240" w:lineRule="auto"/>
        <w:jc w:val="center"/>
        <w:rPr>
          <w:rFonts w:ascii="Times New Roman" w:eastAsia="Times New Roman" w:hAnsi="Times New Roman" w:cs="Times New Roman"/>
          <w:b/>
          <w:bCs/>
          <w:iCs/>
          <w:sz w:val="40"/>
          <w:szCs w:val="40"/>
          <w:lang w:eastAsia="ru-RU"/>
        </w:rPr>
      </w:pPr>
      <w:r>
        <w:rPr>
          <w:rFonts w:ascii="Times New Roman" w:eastAsia="Times New Roman" w:hAnsi="Times New Roman" w:cs="Times New Roman"/>
          <w:b/>
          <w:bCs/>
          <w:iCs/>
          <w:sz w:val="40"/>
          <w:szCs w:val="40"/>
          <w:lang w:eastAsia="ru-RU"/>
        </w:rPr>
        <w:t>Розробка і впровадження моделі</w:t>
      </w:r>
      <w:r w:rsidR="00E7665D">
        <w:rPr>
          <w:rFonts w:ascii="Times New Roman" w:eastAsia="Times New Roman" w:hAnsi="Times New Roman" w:cs="Times New Roman"/>
          <w:b/>
          <w:bCs/>
          <w:iCs/>
          <w:sz w:val="40"/>
          <w:szCs w:val="40"/>
          <w:lang w:eastAsia="ru-RU"/>
        </w:rPr>
        <w:t xml:space="preserve"> управління розвитком життєвої компетентності особистості</w:t>
      </w:r>
      <w:r>
        <w:rPr>
          <w:rFonts w:ascii="Times New Roman" w:eastAsia="Times New Roman" w:hAnsi="Times New Roman" w:cs="Times New Roman"/>
          <w:b/>
          <w:bCs/>
          <w:iCs/>
          <w:sz w:val="40"/>
          <w:szCs w:val="40"/>
          <w:lang w:eastAsia="ru-RU"/>
        </w:rPr>
        <w:t xml:space="preserve"> в умовах школи сприяння здоров’я</w:t>
      </w:r>
      <w:bookmarkStart w:id="0" w:name="_GoBack"/>
      <w:bookmarkEnd w:id="0"/>
      <w:r>
        <w:rPr>
          <w:rFonts w:ascii="Times New Roman" w:eastAsia="Times New Roman" w:hAnsi="Times New Roman" w:cs="Times New Roman"/>
          <w:b/>
          <w:bCs/>
          <w:iCs/>
          <w:sz w:val="40"/>
          <w:szCs w:val="40"/>
          <w:lang w:eastAsia="ru-RU"/>
        </w:rPr>
        <w:t xml:space="preserve"> </w:t>
      </w:r>
    </w:p>
    <w:p w:rsidR="008667BE" w:rsidRDefault="008667BE" w:rsidP="00E7665D">
      <w:pPr>
        <w:spacing w:after="0" w:line="240" w:lineRule="auto"/>
        <w:jc w:val="center"/>
        <w:rPr>
          <w:rFonts w:ascii="Times New Roman" w:eastAsia="Times New Roman" w:hAnsi="Times New Roman" w:cs="Times New Roman"/>
          <w:b/>
          <w:bCs/>
          <w:iCs/>
          <w:sz w:val="40"/>
          <w:szCs w:val="40"/>
          <w:lang w:eastAsia="ru-RU"/>
        </w:rPr>
      </w:pPr>
    </w:p>
    <w:p w:rsidR="008667BE" w:rsidRDefault="008667BE" w:rsidP="008667BE">
      <w:pPr>
        <w:spacing w:after="0" w:line="240" w:lineRule="auto"/>
        <w:ind w:left="4536"/>
        <w:rPr>
          <w:rFonts w:ascii="Times New Roman" w:eastAsia="Times New Roman" w:hAnsi="Times New Roman" w:cs="Times New Roman"/>
          <w:bCs/>
          <w:iCs/>
          <w:sz w:val="28"/>
          <w:szCs w:val="28"/>
          <w:lang w:eastAsia="ru-RU"/>
        </w:rPr>
      </w:pPr>
      <w:r w:rsidRPr="008667BE">
        <w:rPr>
          <w:rFonts w:ascii="Times New Roman" w:eastAsia="Times New Roman" w:hAnsi="Times New Roman" w:cs="Times New Roman"/>
          <w:bCs/>
          <w:iCs/>
          <w:sz w:val="28"/>
          <w:szCs w:val="28"/>
          <w:lang w:eastAsia="ru-RU"/>
        </w:rPr>
        <w:t>Виступ на всеукраїнській конференції</w:t>
      </w:r>
      <w:r>
        <w:rPr>
          <w:rFonts w:ascii="Times New Roman" w:eastAsia="Times New Roman" w:hAnsi="Times New Roman" w:cs="Times New Roman"/>
          <w:bCs/>
          <w:iCs/>
          <w:sz w:val="28"/>
          <w:szCs w:val="28"/>
          <w:lang w:eastAsia="ru-RU"/>
        </w:rPr>
        <w:t xml:space="preserve"> «Управління розвитком життєвої компетентності особистості в умовах школи сприяння здоров’ю як школи майбутнього»</w:t>
      </w:r>
    </w:p>
    <w:p w:rsidR="008667BE" w:rsidRDefault="008667BE" w:rsidP="008667BE">
      <w:pPr>
        <w:spacing w:after="0" w:line="240" w:lineRule="auto"/>
        <w:ind w:left="4536"/>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директора НВК «Дивосвіт»</w:t>
      </w:r>
    </w:p>
    <w:p w:rsidR="008667BE" w:rsidRDefault="008667BE" w:rsidP="008667BE">
      <w:pPr>
        <w:spacing w:after="0" w:line="240" w:lineRule="auto"/>
        <w:ind w:left="4536"/>
        <w:rPr>
          <w:rFonts w:ascii="Times New Roman" w:eastAsia="Times New Roman" w:hAnsi="Times New Roman" w:cs="Times New Roman"/>
          <w:bCs/>
          <w:iCs/>
          <w:sz w:val="28"/>
          <w:szCs w:val="28"/>
          <w:lang w:eastAsia="ru-RU"/>
        </w:rPr>
      </w:pPr>
      <w:proofErr w:type="spellStart"/>
      <w:r>
        <w:rPr>
          <w:rFonts w:ascii="Times New Roman" w:eastAsia="Times New Roman" w:hAnsi="Times New Roman" w:cs="Times New Roman"/>
          <w:bCs/>
          <w:iCs/>
          <w:sz w:val="28"/>
          <w:szCs w:val="28"/>
          <w:lang w:eastAsia="ru-RU"/>
        </w:rPr>
        <w:t>Аракчеєвої</w:t>
      </w:r>
      <w:proofErr w:type="spellEnd"/>
      <w:r>
        <w:rPr>
          <w:rFonts w:ascii="Times New Roman" w:eastAsia="Times New Roman" w:hAnsi="Times New Roman" w:cs="Times New Roman"/>
          <w:bCs/>
          <w:iCs/>
          <w:sz w:val="28"/>
          <w:szCs w:val="28"/>
          <w:lang w:eastAsia="ru-RU"/>
        </w:rPr>
        <w:t xml:space="preserve"> В.Р.</w:t>
      </w:r>
    </w:p>
    <w:p w:rsidR="008667BE" w:rsidRDefault="008667BE" w:rsidP="008667BE">
      <w:pPr>
        <w:spacing w:after="0" w:line="240" w:lineRule="auto"/>
        <w:ind w:left="4536"/>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24 листопада 2015 р.</w:t>
      </w:r>
    </w:p>
    <w:p w:rsidR="008667BE" w:rsidRPr="008667BE" w:rsidRDefault="008667BE" w:rsidP="008667BE">
      <w:pPr>
        <w:spacing w:after="0" w:line="240" w:lineRule="auto"/>
        <w:ind w:left="4536"/>
        <w:rPr>
          <w:rFonts w:ascii="Times New Roman" w:eastAsia="Times New Roman" w:hAnsi="Times New Roman" w:cs="Times New Roman"/>
          <w:bCs/>
          <w:iCs/>
          <w:sz w:val="28"/>
          <w:szCs w:val="28"/>
          <w:lang w:eastAsia="ru-RU"/>
        </w:rPr>
      </w:pPr>
    </w:p>
    <w:p w:rsidR="00E7665D" w:rsidRDefault="00E7665D" w:rsidP="00E7665D">
      <w:pPr>
        <w:pStyle w:val="a3"/>
        <w:spacing w:before="0" w:beforeAutospacing="0" w:after="0" w:afterAutospacing="0"/>
        <w:ind w:firstLine="709"/>
        <w:contextualSpacing/>
        <w:jc w:val="both"/>
        <w:rPr>
          <w:sz w:val="28"/>
          <w:szCs w:val="28"/>
          <w:lang w:val="uk-UA"/>
        </w:rPr>
      </w:pPr>
      <w:r>
        <w:rPr>
          <w:sz w:val="28"/>
          <w:szCs w:val="28"/>
          <w:lang w:val="uk-UA"/>
        </w:rPr>
        <w:t>Василь Сухомлинський говорив: «Школа – це тонкий і чутливий інструмент, який творить мелодію людської гармонії, що впливає на думку кожного вихованця, але творить лише тоді, коли цей інструмент добре налаштований».</w:t>
      </w:r>
    </w:p>
    <w:p w:rsidR="00E7665D" w:rsidRDefault="00656E57" w:rsidP="00E7665D">
      <w:pPr>
        <w:pStyle w:val="a3"/>
        <w:spacing w:before="0" w:beforeAutospacing="0" w:after="0" w:afterAutospacing="0"/>
        <w:ind w:firstLine="709"/>
        <w:contextualSpacing/>
        <w:jc w:val="both"/>
        <w:rPr>
          <w:sz w:val="28"/>
          <w:szCs w:val="28"/>
          <w:lang w:val="uk-UA"/>
        </w:rPr>
      </w:pPr>
      <w:r>
        <w:rPr>
          <w:sz w:val="28"/>
          <w:szCs w:val="28"/>
          <w:lang w:val="uk-UA"/>
        </w:rPr>
        <w:t xml:space="preserve">Як організувати роботу школи? </w:t>
      </w:r>
      <w:r w:rsidR="00E7665D">
        <w:rPr>
          <w:sz w:val="28"/>
          <w:szCs w:val="28"/>
          <w:lang w:val="uk-UA"/>
        </w:rPr>
        <w:t>Від чог</w:t>
      </w:r>
      <w:r>
        <w:rPr>
          <w:sz w:val="28"/>
          <w:szCs w:val="28"/>
          <w:lang w:val="uk-UA"/>
        </w:rPr>
        <w:t>о ж залежить ефективність</w:t>
      </w:r>
      <w:r w:rsidR="00E7665D">
        <w:rPr>
          <w:sz w:val="28"/>
          <w:szCs w:val="28"/>
          <w:lang w:val="uk-UA"/>
        </w:rPr>
        <w:t xml:space="preserve"> закладу освіти? Що характеризує школу сьогодення? Якою їй бути завтра? Ці питання ставить собі  кожен керівник, який прагне спрогнозувати розвиток своєї школи.</w:t>
      </w:r>
    </w:p>
    <w:p w:rsidR="00381FF9" w:rsidRPr="00381FF9" w:rsidRDefault="00381FF9" w:rsidP="00381FF9">
      <w:pPr>
        <w:spacing w:after="0" w:line="240" w:lineRule="auto"/>
        <w:ind w:firstLine="902"/>
        <w:jc w:val="both"/>
        <w:rPr>
          <w:rFonts w:ascii="Times New Roman" w:hAnsi="Times New Roman" w:cs="Times New Roman"/>
          <w:sz w:val="28"/>
          <w:szCs w:val="28"/>
        </w:rPr>
      </w:pPr>
      <w:r w:rsidRPr="00381FF9">
        <w:rPr>
          <w:rFonts w:ascii="Times New Roman" w:hAnsi="Times New Roman" w:cs="Times New Roman"/>
          <w:sz w:val="28"/>
          <w:szCs w:val="28"/>
        </w:rPr>
        <w:t>Сучасна школа як соціально-педагогічна система покликана забезпечити досягнення таких освітніх результатів, які б відповідали цілям розвитку особистості та сучасним вимогам суспільства.</w:t>
      </w:r>
      <w:r>
        <w:rPr>
          <w:sz w:val="28"/>
          <w:szCs w:val="28"/>
        </w:rPr>
        <w:t xml:space="preserve"> </w:t>
      </w:r>
      <w:r w:rsidRPr="00381FF9">
        <w:rPr>
          <w:rFonts w:ascii="Times New Roman" w:hAnsi="Times New Roman" w:cs="Times New Roman"/>
          <w:sz w:val="28"/>
          <w:szCs w:val="28"/>
        </w:rPr>
        <w:t xml:space="preserve">Управління навчальним закладом стало більш оптимальним, змінюється стиль управління, кожному вчителю, адміністратору надається можливість творити, виразити свою індивідуальність, узяти безпосередню участь у створенні мікроклімату в колективі, створити </w:t>
      </w:r>
      <w:r>
        <w:rPr>
          <w:rFonts w:ascii="Times New Roman" w:hAnsi="Times New Roman" w:cs="Times New Roman"/>
          <w:sz w:val="28"/>
          <w:szCs w:val="28"/>
        </w:rPr>
        <w:t>позитивний</w:t>
      </w:r>
      <w:r w:rsidRPr="00381FF9">
        <w:rPr>
          <w:rFonts w:ascii="Times New Roman" w:hAnsi="Times New Roman" w:cs="Times New Roman"/>
          <w:sz w:val="28"/>
          <w:szCs w:val="28"/>
        </w:rPr>
        <w:t xml:space="preserve"> імідж навчального закладу. Метою освіти </w:t>
      </w:r>
      <w:r w:rsidR="00494EB0">
        <w:rPr>
          <w:rFonts w:ascii="Times New Roman" w:hAnsi="Times New Roman" w:cs="Times New Roman"/>
          <w:sz w:val="28"/>
          <w:szCs w:val="28"/>
        </w:rPr>
        <w:t>стало</w:t>
      </w:r>
      <w:r w:rsidRPr="00381FF9">
        <w:rPr>
          <w:rFonts w:ascii="Times New Roman" w:hAnsi="Times New Roman" w:cs="Times New Roman"/>
          <w:sz w:val="28"/>
          <w:szCs w:val="28"/>
        </w:rPr>
        <w:t xml:space="preserve"> формування рівня соціальної зрілості учнів, достатнього для забезпечення їхньої автономності, самостійності в різних сферах життєдіяльності, а </w:t>
      </w:r>
      <w:proofErr w:type="spellStart"/>
      <w:r w:rsidRPr="008667BE">
        <w:rPr>
          <w:rFonts w:ascii="Times New Roman" w:hAnsi="Times New Roman" w:cs="Times New Roman"/>
          <w:sz w:val="28"/>
          <w:szCs w:val="28"/>
        </w:rPr>
        <w:t>компетентнісний</w:t>
      </w:r>
      <w:proofErr w:type="spellEnd"/>
      <w:r w:rsidRPr="00381FF9">
        <w:rPr>
          <w:rFonts w:ascii="Times New Roman" w:hAnsi="Times New Roman" w:cs="Times New Roman"/>
          <w:sz w:val="28"/>
          <w:szCs w:val="28"/>
        </w:rPr>
        <w:t xml:space="preserve"> підхід покликаний подолати прірву між освітою і </w:t>
      </w:r>
      <w:r w:rsidR="00656E57">
        <w:rPr>
          <w:rFonts w:ascii="Times New Roman" w:hAnsi="Times New Roman" w:cs="Times New Roman"/>
          <w:sz w:val="28"/>
          <w:szCs w:val="28"/>
        </w:rPr>
        <w:t xml:space="preserve">реальним </w:t>
      </w:r>
      <w:r w:rsidRPr="00381FF9">
        <w:rPr>
          <w:rFonts w:ascii="Times New Roman" w:hAnsi="Times New Roman" w:cs="Times New Roman"/>
          <w:sz w:val="28"/>
          <w:szCs w:val="28"/>
        </w:rPr>
        <w:t>життям.</w:t>
      </w:r>
    </w:p>
    <w:p w:rsidR="00A10641" w:rsidRDefault="00381FF9" w:rsidP="00A10641">
      <w:pPr>
        <w:spacing w:after="0" w:line="240" w:lineRule="auto"/>
        <w:ind w:firstLine="902"/>
        <w:jc w:val="both"/>
        <w:rPr>
          <w:rFonts w:ascii="Times New Roman" w:hAnsi="Times New Roman" w:cs="Times New Roman"/>
          <w:sz w:val="28"/>
          <w:szCs w:val="28"/>
        </w:rPr>
      </w:pPr>
      <w:r w:rsidRPr="00381FF9">
        <w:rPr>
          <w:rFonts w:ascii="Times New Roman" w:hAnsi="Times New Roman" w:cs="Times New Roman"/>
          <w:sz w:val="28"/>
          <w:szCs w:val="28"/>
        </w:rPr>
        <w:t xml:space="preserve">Саме тому ми обрали темою експерименту </w:t>
      </w:r>
      <w:r w:rsidRPr="00381FF9">
        <w:rPr>
          <w:rFonts w:ascii="Times New Roman" w:hAnsi="Times New Roman" w:cs="Times New Roman"/>
          <w:sz w:val="28"/>
        </w:rPr>
        <w:t xml:space="preserve"> </w:t>
      </w:r>
      <w:r w:rsidRPr="00381FF9">
        <w:rPr>
          <w:rFonts w:ascii="Times New Roman" w:hAnsi="Times New Roman" w:cs="Times New Roman"/>
          <w:bCs/>
          <w:iCs/>
          <w:sz w:val="28"/>
          <w:szCs w:val="28"/>
        </w:rPr>
        <w:t>«</w:t>
      </w:r>
      <w:r w:rsidRPr="00381FF9">
        <w:rPr>
          <w:rFonts w:ascii="Times New Roman" w:hAnsi="Times New Roman" w:cs="Times New Roman"/>
          <w:sz w:val="28"/>
        </w:rPr>
        <w:t>Управління розвитком життєвої компетентності особистості в умовах Школи сприяння здоров’ю як Школи майбутнього</w:t>
      </w:r>
      <w:r w:rsidRPr="00381FF9">
        <w:rPr>
          <w:rFonts w:ascii="Times New Roman" w:hAnsi="Times New Roman" w:cs="Times New Roman"/>
          <w:sz w:val="28"/>
          <w:szCs w:val="28"/>
        </w:rPr>
        <w:t>».</w:t>
      </w:r>
      <w:r w:rsidR="00A10641">
        <w:rPr>
          <w:rFonts w:ascii="Times New Roman" w:hAnsi="Times New Roman" w:cs="Times New Roman"/>
          <w:sz w:val="28"/>
          <w:szCs w:val="28"/>
        </w:rPr>
        <w:t xml:space="preserve"> </w:t>
      </w:r>
    </w:p>
    <w:p w:rsidR="00E7665D" w:rsidRPr="00A10641" w:rsidRDefault="00D96CA0" w:rsidP="00A10641">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Самою головною людиною в школі є не директор, не вчитель, а учень, в зв’язку з цим</w:t>
      </w:r>
      <w:r w:rsidR="008667BE">
        <w:rPr>
          <w:rFonts w:ascii="Times New Roman" w:hAnsi="Times New Roman" w:cs="Times New Roman"/>
          <w:sz w:val="28"/>
          <w:szCs w:val="28"/>
        </w:rPr>
        <w:t xml:space="preserve"> відбувається</w:t>
      </w:r>
      <w:r w:rsidR="00E7665D" w:rsidRPr="00A10641">
        <w:rPr>
          <w:rFonts w:ascii="Times New Roman" w:hAnsi="Times New Roman" w:cs="Times New Roman"/>
          <w:sz w:val="28"/>
          <w:szCs w:val="28"/>
        </w:rPr>
        <w:t xml:space="preserve"> оновлення стратегії управління процесом навчання, за якою акценти переносяться на особистість дитини як суб’єкт</w:t>
      </w:r>
      <w:r w:rsidR="00656E57" w:rsidRPr="00A10641">
        <w:rPr>
          <w:rFonts w:ascii="Times New Roman" w:hAnsi="Times New Roman" w:cs="Times New Roman"/>
          <w:sz w:val="28"/>
          <w:szCs w:val="28"/>
        </w:rPr>
        <w:t>у</w:t>
      </w:r>
      <w:r w:rsidR="00E7665D" w:rsidRPr="00A10641">
        <w:rPr>
          <w:rFonts w:ascii="Times New Roman" w:hAnsi="Times New Roman" w:cs="Times New Roman"/>
          <w:sz w:val="28"/>
          <w:szCs w:val="28"/>
        </w:rPr>
        <w:t xml:space="preserve"> навчальної діяльності.</w:t>
      </w:r>
      <w:r w:rsidR="00A10641">
        <w:rPr>
          <w:rFonts w:ascii="Times New Roman" w:hAnsi="Times New Roman" w:cs="Times New Roman"/>
          <w:sz w:val="28"/>
          <w:szCs w:val="28"/>
        </w:rPr>
        <w:t xml:space="preserve"> </w:t>
      </w:r>
      <w:r w:rsidR="00E7665D" w:rsidRPr="00A10641">
        <w:rPr>
          <w:rFonts w:ascii="Times New Roman" w:hAnsi="Times New Roman" w:cs="Times New Roman"/>
          <w:sz w:val="28"/>
          <w:szCs w:val="28"/>
        </w:rPr>
        <w:t xml:space="preserve">Основними елементами моделі розвитку життєвої </w:t>
      </w:r>
      <w:r w:rsidR="00DD2183" w:rsidRPr="00A10641">
        <w:rPr>
          <w:rFonts w:ascii="Times New Roman" w:hAnsi="Times New Roman" w:cs="Times New Roman"/>
          <w:sz w:val="28"/>
          <w:szCs w:val="28"/>
        </w:rPr>
        <w:t>компетентності</w:t>
      </w:r>
      <w:r w:rsidR="00E7665D" w:rsidRPr="00A10641">
        <w:rPr>
          <w:rFonts w:ascii="Times New Roman" w:hAnsi="Times New Roman" w:cs="Times New Roman"/>
          <w:sz w:val="28"/>
          <w:szCs w:val="28"/>
        </w:rPr>
        <w:t xml:space="preserve"> учнів є:</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зба</w:t>
      </w:r>
      <w:r w:rsidR="008667BE">
        <w:rPr>
          <w:bCs/>
          <w:iCs/>
          <w:sz w:val="28"/>
          <w:szCs w:val="28"/>
          <w:lang w:val="uk-UA"/>
        </w:rPr>
        <w:t>гачене педагогічне середовище (</w:t>
      </w:r>
      <w:r>
        <w:rPr>
          <w:bCs/>
          <w:iCs/>
          <w:sz w:val="28"/>
          <w:szCs w:val="28"/>
          <w:lang w:val="uk-UA"/>
        </w:rPr>
        <w:t>інноваційний характер педагогічного процесу,</w:t>
      </w:r>
      <w:r w:rsidR="00DD2183">
        <w:rPr>
          <w:bCs/>
          <w:iCs/>
          <w:sz w:val="28"/>
          <w:szCs w:val="28"/>
          <w:lang w:val="uk-UA"/>
        </w:rPr>
        <w:t xml:space="preserve"> </w:t>
      </w:r>
      <w:r>
        <w:rPr>
          <w:bCs/>
          <w:iCs/>
          <w:sz w:val="28"/>
          <w:szCs w:val="28"/>
          <w:lang w:val="uk-UA"/>
        </w:rPr>
        <w:t xml:space="preserve">оптимальне матеріально-технічне та інформаційне забезпечення навчально-виховного процесу, </w:t>
      </w:r>
      <w:r>
        <w:rPr>
          <w:bCs/>
          <w:iCs/>
          <w:sz w:val="28"/>
          <w:szCs w:val="28"/>
          <w:lang w:val="uk-UA"/>
        </w:rPr>
        <w:lastRenderedPageBreak/>
        <w:t>сконцентрованість педагогічних зусиль на особистості учня, демократичні суб’єкт-суб’єктні стосунки в школі</w:t>
      </w:r>
      <w:r w:rsidR="00A10641">
        <w:rPr>
          <w:bCs/>
          <w:iCs/>
          <w:sz w:val="28"/>
          <w:szCs w:val="28"/>
          <w:lang w:val="uk-UA"/>
        </w:rPr>
        <w:t>,</w:t>
      </w:r>
      <w:r>
        <w:rPr>
          <w:bCs/>
          <w:iCs/>
          <w:sz w:val="28"/>
          <w:szCs w:val="28"/>
          <w:lang w:val="uk-UA"/>
        </w:rPr>
        <w:t xml:space="preserve"> відкритість школи для батьків, громадських організацій, залучення школи до життя громади);</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педагогічний процес( навчальний і виховний);</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 xml:space="preserve">розбудова і реалізація індивідуальних життєвих </w:t>
      </w:r>
      <w:r w:rsidR="00A10641">
        <w:rPr>
          <w:bCs/>
          <w:iCs/>
          <w:sz w:val="28"/>
          <w:szCs w:val="28"/>
          <w:lang w:val="uk-UA"/>
        </w:rPr>
        <w:t>проектів</w:t>
      </w:r>
      <w:r>
        <w:rPr>
          <w:bCs/>
          <w:iCs/>
          <w:sz w:val="28"/>
          <w:szCs w:val="28"/>
          <w:lang w:val="uk-UA"/>
        </w:rPr>
        <w:t xml:space="preserve"> учнів;</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процес саморозвитку особистості та життєвої компетентності в ході розгортання педагогічного процесу;</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матеріальна основа процесу розвитку життєвої компетентності (особистість учня, особистість вчителя, учнівський колектив, педагогічний колектив,</w:t>
      </w:r>
      <w:r w:rsidR="00A10641">
        <w:rPr>
          <w:bCs/>
          <w:iCs/>
          <w:sz w:val="28"/>
          <w:szCs w:val="28"/>
          <w:lang w:val="uk-UA"/>
        </w:rPr>
        <w:t xml:space="preserve"> </w:t>
      </w:r>
      <w:r>
        <w:rPr>
          <w:bCs/>
          <w:iCs/>
          <w:sz w:val="28"/>
          <w:szCs w:val="28"/>
          <w:lang w:val="uk-UA"/>
        </w:rPr>
        <w:t>матеріально-технічна база школи;</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інформаційно-методична база;</w:t>
      </w:r>
    </w:p>
    <w:p w:rsidR="00E7665D" w:rsidRDefault="00E7665D" w:rsidP="00E7665D">
      <w:pPr>
        <w:pStyle w:val="a3"/>
        <w:numPr>
          <w:ilvl w:val="0"/>
          <w:numId w:val="1"/>
        </w:numPr>
        <w:spacing w:before="0" w:beforeAutospacing="0" w:after="0" w:afterAutospacing="0"/>
        <w:contextualSpacing/>
        <w:jc w:val="both"/>
        <w:rPr>
          <w:sz w:val="28"/>
          <w:szCs w:val="28"/>
          <w:lang w:val="uk-UA"/>
        </w:rPr>
      </w:pPr>
      <w:r>
        <w:rPr>
          <w:bCs/>
          <w:iCs/>
          <w:sz w:val="28"/>
          <w:szCs w:val="28"/>
          <w:lang w:val="uk-UA"/>
        </w:rPr>
        <w:t xml:space="preserve">наявність </w:t>
      </w:r>
      <w:r w:rsidR="00A10641">
        <w:rPr>
          <w:bCs/>
          <w:iCs/>
          <w:sz w:val="28"/>
          <w:szCs w:val="28"/>
          <w:lang w:val="uk-UA"/>
        </w:rPr>
        <w:t>соціально-</w:t>
      </w:r>
      <w:r>
        <w:rPr>
          <w:bCs/>
          <w:iCs/>
          <w:sz w:val="28"/>
          <w:szCs w:val="28"/>
          <w:lang w:val="uk-UA"/>
        </w:rPr>
        <w:t xml:space="preserve">психологічної служби. </w:t>
      </w:r>
    </w:p>
    <w:p w:rsidR="00E7665D" w:rsidRDefault="00E7665D" w:rsidP="00E7665D">
      <w:pPr>
        <w:pStyle w:val="a3"/>
        <w:spacing w:before="0" w:beforeAutospacing="0" w:after="0" w:afterAutospacing="0"/>
        <w:ind w:firstLine="708"/>
        <w:contextualSpacing/>
        <w:jc w:val="both"/>
        <w:rPr>
          <w:bCs/>
          <w:iCs/>
          <w:sz w:val="28"/>
          <w:szCs w:val="28"/>
          <w:lang w:val="uk-UA"/>
        </w:rPr>
      </w:pPr>
      <w:r>
        <w:rPr>
          <w:bCs/>
          <w:iCs/>
          <w:sz w:val="28"/>
          <w:szCs w:val="28"/>
          <w:lang w:val="uk-UA"/>
        </w:rPr>
        <w:t xml:space="preserve">Розвиток життєвої компетентності особистості – суто індивідуальний процес, </w:t>
      </w:r>
      <w:r w:rsidR="00494EB0">
        <w:rPr>
          <w:bCs/>
          <w:iCs/>
          <w:sz w:val="28"/>
          <w:szCs w:val="28"/>
          <w:lang w:val="uk-UA"/>
        </w:rPr>
        <w:t xml:space="preserve">під час якого відбувається </w:t>
      </w:r>
      <w:r>
        <w:rPr>
          <w:bCs/>
          <w:iCs/>
          <w:sz w:val="28"/>
          <w:szCs w:val="28"/>
          <w:lang w:val="uk-UA"/>
        </w:rPr>
        <w:t>форм</w:t>
      </w:r>
      <w:r w:rsidR="00494EB0">
        <w:rPr>
          <w:bCs/>
          <w:iCs/>
          <w:sz w:val="28"/>
          <w:szCs w:val="28"/>
          <w:lang w:val="uk-UA"/>
        </w:rPr>
        <w:t>ува</w:t>
      </w:r>
      <w:r>
        <w:rPr>
          <w:bCs/>
          <w:iCs/>
          <w:sz w:val="28"/>
          <w:szCs w:val="28"/>
          <w:lang w:val="uk-UA"/>
        </w:rPr>
        <w:t>ння унікальних потенціалів особистості  в неповторну систему творення</w:t>
      </w:r>
      <w:r w:rsidR="00494EB0">
        <w:rPr>
          <w:bCs/>
          <w:iCs/>
          <w:sz w:val="28"/>
          <w:szCs w:val="28"/>
          <w:lang w:val="uk-UA"/>
        </w:rPr>
        <w:t xml:space="preserve"> (</w:t>
      </w:r>
      <w:r>
        <w:rPr>
          <w:bCs/>
          <w:iCs/>
          <w:sz w:val="28"/>
          <w:szCs w:val="28"/>
          <w:lang w:val="uk-UA"/>
        </w:rPr>
        <w:t>організації) її життя.</w:t>
      </w:r>
    </w:p>
    <w:p w:rsidR="00E7665D" w:rsidRDefault="00E7665D" w:rsidP="00E7665D">
      <w:pPr>
        <w:pStyle w:val="a3"/>
        <w:spacing w:before="0" w:beforeAutospacing="0" w:after="0" w:afterAutospacing="0"/>
        <w:ind w:firstLine="708"/>
        <w:contextualSpacing/>
        <w:jc w:val="both"/>
        <w:rPr>
          <w:bCs/>
          <w:iCs/>
          <w:sz w:val="28"/>
          <w:szCs w:val="28"/>
          <w:lang w:val="uk-UA"/>
        </w:rPr>
      </w:pPr>
      <w:r>
        <w:rPr>
          <w:bCs/>
          <w:iCs/>
          <w:sz w:val="28"/>
          <w:szCs w:val="28"/>
          <w:lang w:val="uk-UA"/>
        </w:rPr>
        <w:t xml:space="preserve"> І  як будь який процес - процес  розвитку  особистості має бути керованим!</w:t>
      </w:r>
    </w:p>
    <w:p w:rsidR="00E7665D" w:rsidRDefault="00F2672D" w:rsidP="00E7665D">
      <w:pPr>
        <w:pStyle w:val="a3"/>
        <w:spacing w:before="0" w:beforeAutospacing="0" w:after="0" w:afterAutospacing="0"/>
        <w:ind w:firstLine="708"/>
        <w:contextualSpacing/>
        <w:jc w:val="both"/>
        <w:rPr>
          <w:sz w:val="28"/>
          <w:szCs w:val="28"/>
          <w:lang w:val="uk-UA"/>
        </w:rPr>
      </w:pPr>
      <w:r>
        <w:rPr>
          <w:bCs/>
          <w:iCs/>
          <w:sz w:val="28"/>
          <w:szCs w:val="28"/>
          <w:lang w:val="uk-UA"/>
        </w:rPr>
        <w:t>Перш за все необхідно створити</w:t>
      </w:r>
      <w:r w:rsidR="00E7665D">
        <w:rPr>
          <w:bCs/>
          <w:iCs/>
          <w:sz w:val="28"/>
          <w:szCs w:val="28"/>
          <w:lang w:val="uk-UA"/>
        </w:rPr>
        <w:t xml:space="preserve"> умов</w:t>
      </w:r>
      <w:r>
        <w:rPr>
          <w:bCs/>
          <w:iCs/>
          <w:sz w:val="28"/>
          <w:szCs w:val="28"/>
          <w:lang w:val="uk-UA"/>
        </w:rPr>
        <w:t>и</w:t>
      </w:r>
      <w:r w:rsidR="00E7665D">
        <w:rPr>
          <w:bCs/>
          <w:iCs/>
          <w:sz w:val="28"/>
          <w:szCs w:val="28"/>
          <w:lang w:val="uk-UA"/>
        </w:rPr>
        <w:t xml:space="preserve"> для особистісного зростання учнів і педагогів, для розвитку і саморозвитку </w:t>
      </w:r>
      <w:proofErr w:type="spellStart"/>
      <w:r w:rsidR="00E7665D">
        <w:rPr>
          <w:bCs/>
          <w:iCs/>
          <w:sz w:val="28"/>
          <w:szCs w:val="28"/>
          <w:lang w:val="uk-UA"/>
        </w:rPr>
        <w:t>життєво</w:t>
      </w:r>
      <w:proofErr w:type="spellEnd"/>
      <w:r w:rsidR="00E7665D">
        <w:rPr>
          <w:bCs/>
          <w:iCs/>
          <w:sz w:val="28"/>
          <w:szCs w:val="28"/>
          <w:lang w:val="uk-UA"/>
        </w:rPr>
        <w:t xml:space="preserve"> компетентної особистості як вчителя так і учня.</w:t>
      </w:r>
    </w:p>
    <w:p w:rsidR="00E7665D" w:rsidRDefault="00E7665D" w:rsidP="00F2672D">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
          <w:iCs/>
          <w:sz w:val="28"/>
          <w:szCs w:val="28"/>
          <w:lang w:eastAsia="ru-RU"/>
        </w:rPr>
        <w:t>Управління по відношенню до учнів</w:t>
      </w:r>
      <w:r>
        <w:rPr>
          <w:rFonts w:ascii="Times New Roman" w:eastAsia="Times New Roman" w:hAnsi="Times New Roman" w:cs="Times New Roman"/>
          <w:bCs/>
          <w:iCs/>
          <w:sz w:val="28"/>
          <w:szCs w:val="28"/>
          <w:lang w:eastAsia="ru-RU"/>
        </w:rPr>
        <w:t xml:space="preserve"> полягає в  створенні умов для формування  і розвитку суб’єкта навчальної  та інших видів діяльності, тобто людини з теоретичним мисленням, ініціативною, самостійною, зда</w:t>
      </w:r>
      <w:r w:rsidR="00F2672D">
        <w:rPr>
          <w:rFonts w:ascii="Times New Roman" w:eastAsia="Times New Roman" w:hAnsi="Times New Roman" w:cs="Times New Roman"/>
          <w:bCs/>
          <w:iCs/>
          <w:sz w:val="28"/>
          <w:szCs w:val="28"/>
          <w:lang w:eastAsia="ru-RU"/>
        </w:rPr>
        <w:t>тною</w:t>
      </w:r>
      <w:r>
        <w:rPr>
          <w:rFonts w:ascii="Times New Roman" w:eastAsia="Times New Roman" w:hAnsi="Times New Roman" w:cs="Times New Roman"/>
          <w:bCs/>
          <w:iCs/>
          <w:sz w:val="28"/>
          <w:szCs w:val="28"/>
          <w:lang w:eastAsia="ru-RU"/>
        </w:rPr>
        <w:t xml:space="preserve"> до спілкування, співробітництва, саморозвитку та самореалізації.</w:t>
      </w:r>
    </w:p>
    <w:p w:rsidR="00E7665D" w:rsidRDefault="00E7665D" w:rsidP="00F2672D">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
          <w:iCs/>
          <w:sz w:val="28"/>
          <w:szCs w:val="28"/>
          <w:lang w:eastAsia="ru-RU"/>
        </w:rPr>
        <w:t>Управління по відношенню до педагогів</w:t>
      </w:r>
      <w:r>
        <w:rPr>
          <w:rFonts w:ascii="Times New Roman" w:eastAsia="Times New Roman" w:hAnsi="Times New Roman" w:cs="Times New Roman"/>
          <w:bCs/>
          <w:iCs/>
          <w:sz w:val="28"/>
          <w:szCs w:val="28"/>
          <w:lang w:eastAsia="ru-RU"/>
        </w:rPr>
        <w:t xml:space="preserve"> – в  створенні  умов для формування і розвитку суб’єкта педагогічної діяльності, тобто людини, орієнтованої на </w:t>
      </w:r>
      <w:r w:rsidR="008667BE" w:rsidRPr="008667BE">
        <w:rPr>
          <w:rFonts w:ascii="Times New Roman" w:eastAsia="Times New Roman" w:hAnsi="Times New Roman" w:cs="Times New Roman"/>
          <w:bCs/>
          <w:iCs/>
          <w:sz w:val="28"/>
          <w:szCs w:val="28"/>
          <w:lang w:eastAsia="ru-RU"/>
        </w:rPr>
        <w:t>гуманістичні</w:t>
      </w:r>
      <w:r>
        <w:rPr>
          <w:rFonts w:ascii="Times New Roman" w:eastAsia="Times New Roman" w:hAnsi="Times New Roman" w:cs="Times New Roman"/>
          <w:bCs/>
          <w:iCs/>
          <w:sz w:val="28"/>
          <w:szCs w:val="28"/>
          <w:lang w:eastAsia="ru-RU"/>
        </w:rPr>
        <w:t xml:space="preserve"> цілі освіти, здатної  до прое</w:t>
      </w:r>
      <w:r w:rsidR="008667BE">
        <w:rPr>
          <w:rFonts w:ascii="Times New Roman" w:eastAsia="Times New Roman" w:hAnsi="Times New Roman" w:cs="Times New Roman"/>
          <w:bCs/>
          <w:iCs/>
          <w:sz w:val="28"/>
          <w:szCs w:val="28"/>
          <w:lang w:eastAsia="ru-RU"/>
        </w:rPr>
        <w:t xml:space="preserve">ктування і </w:t>
      </w:r>
      <w:r w:rsidRPr="00F2672D">
        <w:rPr>
          <w:rFonts w:ascii="Times New Roman" w:eastAsia="Times New Roman" w:hAnsi="Times New Roman" w:cs="Times New Roman"/>
          <w:bCs/>
          <w:iCs/>
          <w:color w:val="FF0000"/>
          <w:sz w:val="28"/>
          <w:szCs w:val="28"/>
          <w:lang w:eastAsia="ru-RU"/>
        </w:rPr>
        <w:t xml:space="preserve"> </w:t>
      </w:r>
      <w:r>
        <w:rPr>
          <w:rFonts w:ascii="Times New Roman" w:eastAsia="Times New Roman" w:hAnsi="Times New Roman" w:cs="Times New Roman"/>
          <w:bCs/>
          <w:iCs/>
          <w:sz w:val="28"/>
          <w:szCs w:val="28"/>
          <w:lang w:eastAsia="ru-RU"/>
        </w:rPr>
        <w:t>особистісного росту.</w:t>
      </w:r>
    </w:p>
    <w:p w:rsidR="00E7665D" w:rsidRDefault="00E7665D" w:rsidP="008667BE">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Сутність </w:t>
      </w:r>
      <w:r>
        <w:rPr>
          <w:rFonts w:ascii="Times New Roman" w:eastAsia="Times New Roman" w:hAnsi="Times New Roman" w:cs="Times New Roman"/>
          <w:bCs/>
          <w:i/>
          <w:iCs/>
          <w:sz w:val="28"/>
          <w:szCs w:val="28"/>
          <w:lang w:eastAsia="ru-RU"/>
        </w:rPr>
        <w:t>управління в комплексі</w:t>
      </w:r>
      <w:r>
        <w:rPr>
          <w:rFonts w:ascii="Times New Roman" w:eastAsia="Times New Roman" w:hAnsi="Times New Roman" w:cs="Times New Roman"/>
          <w:bCs/>
          <w:iCs/>
          <w:sz w:val="28"/>
          <w:szCs w:val="28"/>
          <w:lang w:eastAsia="ru-RU"/>
        </w:rPr>
        <w:t xml:space="preserve">  полягає в керівництві управлінням і самоуправлінням учнів та педагогів.</w:t>
      </w:r>
    </w:p>
    <w:p w:rsidR="00E7665D" w:rsidRDefault="00E7665D" w:rsidP="00E7665D">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Управління самоуправлінням по відношенню до педагогів виявляється:</w:t>
      </w:r>
    </w:p>
    <w:p w:rsidR="00E7665D" w:rsidRPr="00D96CA0" w:rsidRDefault="00E7665D" w:rsidP="00D96CA0">
      <w:pPr>
        <w:pStyle w:val="a6"/>
        <w:numPr>
          <w:ilvl w:val="0"/>
          <w:numId w:val="1"/>
        </w:numPr>
        <w:spacing w:after="0" w:line="240" w:lineRule="auto"/>
        <w:jc w:val="both"/>
        <w:rPr>
          <w:rFonts w:ascii="Times New Roman" w:eastAsia="Times New Roman" w:hAnsi="Times New Roman" w:cs="Times New Roman"/>
          <w:bCs/>
          <w:iCs/>
          <w:sz w:val="28"/>
          <w:szCs w:val="28"/>
          <w:lang w:eastAsia="ru-RU"/>
        </w:rPr>
      </w:pPr>
      <w:r w:rsidRPr="00D96CA0">
        <w:rPr>
          <w:rFonts w:ascii="Times New Roman" w:eastAsia="Times New Roman" w:hAnsi="Times New Roman" w:cs="Times New Roman"/>
          <w:bCs/>
          <w:iCs/>
          <w:sz w:val="28"/>
          <w:szCs w:val="28"/>
          <w:lang w:eastAsia="ru-RU"/>
        </w:rPr>
        <w:t>в повазі до його особистості, його поглядів, індивідуальності;</w:t>
      </w:r>
    </w:p>
    <w:p w:rsidR="00E7665D" w:rsidRPr="00D96CA0" w:rsidRDefault="00E7665D" w:rsidP="00D96CA0">
      <w:pPr>
        <w:pStyle w:val="a6"/>
        <w:numPr>
          <w:ilvl w:val="0"/>
          <w:numId w:val="1"/>
        </w:numPr>
        <w:spacing w:after="0" w:line="240" w:lineRule="auto"/>
        <w:jc w:val="both"/>
        <w:rPr>
          <w:rFonts w:ascii="Times New Roman" w:eastAsia="Times New Roman" w:hAnsi="Times New Roman" w:cs="Times New Roman"/>
          <w:bCs/>
          <w:iCs/>
          <w:sz w:val="28"/>
          <w:szCs w:val="28"/>
          <w:lang w:eastAsia="ru-RU"/>
        </w:rPr>
      </w:pPr>
      <w:r w:rsidRPr="00D96CA0">
        <w:rPr>
          <w:rFonts w:ascii="Times New Roman" w:eastAsia="Times New Roman" w:hAnsi="Times New Roman" w:cs="Times New Roman"/>
          <w:bCs/>
          <w:iCs/>
          <w:sz w:val="28"/>
          <w:szCs w:val="28"/>
          <w:lang w:eastAsia="ru-RU"/>
        </w:rPr>
        <w:t>в намаганні підтримати ініціативу, індивідуальний творчий прояв, забезпечити визнання та особистісне зростання;</w:t>
      </w:r>
    </w:p>
    <w:p w:rsidR="00E7665D" w:rsidRDefault="00E7665D" w:rsidP="00D96CA0">
      <w:pPr>
        <w:pStyle w:val="a6"/>
        <w:numPr>
          <w:ilvl w:val="0"/>
          <w:numId w:val="1"/>
        </w:numPr>
        <w:spacing w:before="100" w:beforeAutospacing="1" w:after="100" w:afterAutospacing="1"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наданні йому свободи </w:t>
      </w:r>
      <w:r w:rsidR="008667BE" w:rsidRPr="008667BE">
        <w:rPr>
          <w:rFonts w:ascii="Times New Roman" w:eastAsia="Times New Roman" w:hAnsi="Times New Roman" w:cs="Times New Roman"/>
          <w:bCs/>
          <w:iCs/>
          <w:sz w:val="28"/>
          <w:szCs w:val="28"/>
          <w:lang w:eastAsia="ru-RU"/>
        </w:rPr>
        <w:t>вибору</w:t>
      </w:r>
      <w:r>
        <w:rPr>
          <w:rFonts w:ascii="Times New Roman" w:eastAsia="Times New Roman" w:hAnsi="Times New Roman" w:cs="Times New Roman"/>
          <w:bCs/>
          <w:iCs/>
          <w:sz w:val="28"/>
          <w:szCs w:val="28"/>
          <w:lang w:eastAsia="ru-RU"/>
        </w:rPr>
        <w:t xml:space="preserve"> і</w:t>
      </w:r>
      <w:r w:rsidR="008667BE">
        <w:rPr>
          <w:rFonts w:ascii="Times New Roman" w:eastAsia="Times New Roman" w:hAnsi="Times New Roman" w:cs="Times New Roman"/>
          <w:bCs/>
          <w:iCs/>
          <w:sz w:val="28"/>
          <w:szCs w:val="28"/>
          <w:lang w:eastAsia="ru-RU"/>
        </w:rPr>
        <w:t xml:space="preserve"> власної</w:t>
      </w:r>
      <w:r>
        <w:rPr>
          <w:rFonts w:ascii="Times New Roman" w:eastAsia="Times New Roman" w:hAnsi="Times New Roman" w:cs="Times New Roman"/>
          <w:bCs/>
          <w:iCs/>
          <w:sz w:val="28"/>
          <w:szCs w:val="28"/>
          <w:lang w:eastAsia="ru-RU"/>
        </w:rPr>
        <w:t xml:space="preserve"> відповідальності через зняття формальних вимог, </w:t>
      </w:r>
      <w:r w:rsidR="008667BE">
        <w:rPr>
          <w:rFonts w:ascii="Times New Roman" w:eastAsia="Times New Roman" w:hAnsi="Times New Roman" w:cs="Times New Roman"/>
          <w:bCs/>
          <w:iCs/>
          <w:sz w:val="28"/>
          <w:szCs w:val="28"/>
          <w:lang w:eastAsia="ru-RU"/>
        </w:rPr>
        <w:t>дрібн</w:t>
      </w:r>
      <w:r>
        <w:rPr>
          <w:rFonts w:ascii="Times New Roman" w:eastAsia="Times New Roman" w:hAnsi="Times New Roman" w:cs="Times New Roman"/>
          <w:bCs/>
          <w:iCs/>
          <w:sz w:val="28"/>
          <w:szCs w:val="28"/>
          <w:lang w:eastAsia="ru-RU"/>
        </w:rPr>
        <w:t>ої опіки та гнітючого контролю;</w:t>
      </w:r>
    </w:p>
    <w:p w:rsidR="00E7665D" w:rsidRDefault="00E7665D" w:rsidP="00D96CA0">
      <w:pPr>
        <w:pStyle w:val="a6"/>
        <w:numPr>
          <w:ilvl w:val="0"/>
          <w:numId w:val="1"/>
        </w:numPr>
        <w:spacing w:before="100" w:beforeAutospacing="1" w:after="100" w:afterAutospacing="1"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особливій увазі до мотивації щодо проведення інноваційної роботи;</w:t>
      </w:r>
    </w:p>
    <w:p w:rsidR="00E7665D" w:rsidRPr="00D96CA0" w:rsidRDefault="00E7665D" w:rsidP="00D96CA0">
      <w:pPr>
        <w:pStyle w:val="a6"/>
        <w:numPr>
          <w:ilvl w:val="0"/>
          <w:numId w:val="1"/>
        </w:num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D96CA0">
        <w:rPr>
          <w:rFonts w:ascii="Times New Roman" w:eastAsia="Times New Roman" w:hAnsi="Times New Roman" w:cs="Times New Roman"/>
          <w:bCs/>
          <w:iCs/>
          <w:sz w:val="28"/>
          <w:szCs w:val="28"/>
          <w:lang w:eastAsia="ru-RU"/>
        </w:rPr>
        <w:t>в створенні умов для педагогічної співпраці та індивідуальної творчої професійної діяльності;</w:t>
      </w:r>
    </w:p>
    <w:p w:rsidR="00E7665D" w:rsidRDefault="00E7665D" w:rsidP="00D96CA0">
      <w:pPr>
        <w:pStyle w:val="a6"/>
        <w:numPr>
          <w:ilvl w:val="0"/>
          <w:numId w:val="1"/>
        </w:num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організації роботи по переда</w:t>
      </w:r>
      <w:r w:rsidR="00F2672D">
        <w:rPr>
          <w:rFonts w:ascii="Times New Roman" w:eastAsia="Times New Roman" w:hAnsi="Times New Roman" w:cs="Times New Roman"/>
          <w:bCs/>
          <w:iCs/>
          <w:sz w:val="28"/>
          <w:szCs w:val="28"/>
          <w:lang w:eastAsia="ru-RU"/>
        </w:rPr>
        <w:t>чі</w:t>
      </w:r>
      <w:r>
        <w:rPr>
          <w:rFonts w:ascii="Times New Roman" w:eastAsia="Times New Roman" w:hAnsi="Times New Roman" w:cs="Times New Roman"/>
          <w:bCs/>
          <w:iCs/>
          <w:sz w:val="28"/>
          <w:szCs w:val="28"/>
          <w:lang w:eastAsia="ru-RU"/>
        </w:rPr>
        <w:t xml:space="preserve"> деяких функцій управління пе</w:t>
      </w:r>
      <w:r w:rsidR="00F2672D">
        <w:rPr>
          <w:rFonts w:ascii="Times New Roman" w:eastAsia="Times New Roman" w:hAnsi="Times New Roman" w:cs="Times New Roman"/>
          <w:bCs/>
          <w:iCs/>
          <w:sz w:val="28"/>
          <w:szCs w:val="28"/>
          <w:lang w:eastAsia="ru-RU"/>
        </w:rPr>
        <w:t>дагогам та учням через дієв</w:t>
      </w:r>
      <w:r>
        <w:rPr>
          <w:rFonts w:ascii="Times New Roman" w:eastAsia="Times New Roman" w:hAnsi="Times New Roman" w:cs="Times New Roman"/>
          <w:bCs/>
          <w:iCs/>
          <w:sz w:val="28"/>
          <w:szCs w:val="28"/>
          <w:lang w:eastAsia="ru-RU"/>
        </w:rPr>
        <w:t>і фо</w:t>
      </w:r>
      <w:r w:rsidR="00F2672D">
        <w:rPr>
          <w:rFonts w:ascii="Times New Roman" w:eastAsia="Times New Roman" w:hAnsi="Times New Roman" w:cs="Times New Roman"/>
          <w:bCs/>
          <w:iCs/>
          <w:sz w:val="28"/>
          <w:szCs w:val="28"/>
          <w:lang w:eastAsia="ru-RU"/>
        </w:rPr>
        <w:t xml:space="preserve">рми контролю і </w:t>
      </w:r>
      <w:r w:rsidR="00F2672D">
        <w:rPr>
          <w:rFonts w:ascii="Times New Roman" w:eastAsia="Times New Roman" w:hAnsi="Times New Roman" w:cs="Times New Roman"/>
          <w:bCs/>
          <w:iCs/>
          <w:sz w:val="28"/>
          <w:szCs w:val="28"/>
          <w:lang w:eastAsia="ru-RU"/>
        </w:rPr>
        <w:lastRenderedPageBreak/>
        <w:t>самодіагностики (</w:t>
      </w:r>
      <w:r>
        <w:rPr>
          <w:rFonts w:ascii="Times New Roman" w:eastAsia="Times New Roman" w:hAnsi="Times New Roman" w:cs="Times New Roman"/>
          <w:bCs/>
          <w:iCs/>
          <w:sz w:val="28"/>
          <w:szCs w:val="28"/>
          <w:lang w:eastAsia="ru-RU"/>
        </w:rPr>
        <w:t xml:space="preserve">самоаналіз, </w:t>
      </w:r>
      <w:proofErr w:type="spellStart"/>
      <w:r>
        <w:rPr>
          <w:rFonts w:ascii="Times New Roman" w:eastAsia="Times New Roman" w:hAnsi="Times New Roman" w:cs="Times New Roman"/>
          <w:bCs/>
          <w:iCs/>
          <w:sz w:val="28"/>
          <w:szCs w:val="28"/>
          <w:lang w:eastAsia="ru-RU"/>
        </w:rPr>
        <w:t>уроки</w:t>
      </w:r>
      <w:proofErr w:type="spellEnd"/>
      <w:r>
        <w:rPr>
          <w:rFonts w:ascii="Times New Roman" w:eastAsia="Times New Roman" w:hAnsi="Times New Roman" w:cs="Times New Roman"/>
          <w:bCs/>
          <w:iCs/>
          <w:sz w:val="28"/>
          <w:szCs w:val="28"/>
          <w:lang w:eastAsia="ru-RU"/>
        </w:rPr>
        <w:t>, аналіз результатів власної</w:t>
      </w:r>
      <w:r w:rsidR="00F2672D">
        <w:rPr>
          <w:rFonts w:ascii="Times New Roman" w:eastAsia="Times New Roman" w:hAnsi="Times New Roman" w:cs="Times New Roman"/>
          <w:bCs/>
          <w:iCs/>
          <w:sz w:val="28"/>
          <w:szCs w:val="28"/>
          <w:lang w:eastAsia="ru-RU"/>
        </w:rPr>
        <w:t xml:space="preserve"> діяльності, анкети, тренінги тощо</w:t>
      </w:r>
      <w:r>
        <w:rPr>
          <w:rFonts w:ascii="Times New Roman" w:eastAsia="Times New Roman" w:hAnsi="Times New Roman" w:cs="Times New Roman"/>
          <w:bCs/>
          <w:iCs/>
          <w:sz w:val="28"/>
          <w:szCs w:val="28"/>
          <w:lang w:eastAsia="ru-RU"/>
        </w:rPr>
        <w:t>)</w:t>
      </w:r>
      <w:r w:rsidR="00F2672D">
        <w:rPr>
          <w:rFonts w:ascii="Times New Roman" w:eastAsia="Times New Roman" w:hAnsi="Times New Roman" w:cs="Times New Roman"/>
          <w:bCs/>
          <w:iCs/>
          <w:sz w:val="28"/>
          <w:szCs w:val="28"/>
          <w:lang w:eastAsia="ru-RU"/>
        </w:rPr>
        <w:t>.</w:t>
      </w:r>
    </w:p>
    <w:p w:rsidR="00E7665D" w:rsidRDefault="00E7665D" w:rsidP="008667BE">
      <w:pPr>
        <w:spacing w:after="0" w:line="240" w:lineRule="auto"/>
        <w:ind w:firstLine="567"/>
        <w:jc w:val="both"/>
        <w:rPr>
          <w:rFonts w:ascii="Times New Roman" w:eastAsia="Times New Roman" w:hAnsi="Times New Roman" w:cs="Times New Roman"/>
          <w:iCs/>
          <w:sz w:val="28"/>
          <w:szCs w:val="28"/>
          <w:lang w:eastAsia="ru-RU"/>
        </w:rPr>
      </w:pPr>
      <w:r w:rsidRPr="00F2672D">
        <w:rPr>
          <w:rFonts w:ascii="Times New Roman" w:eastAsia="Times New Roman" w:hAnsi="Times New Roman" w:cs="Times New Roman"/>
          <w:i/>
          <w:iCs/>
          <w:sz w:val="28"/>
          <w:szCs w:val="28"/>
          <w:lang w:eastAsia="ru-RU"/>
        </w:rPr>
        <w:t>По відношенню до учнів</w:t>
      </w:r>
      <w:r>
        <w:rPr>
          <w:rFonts w:ascii="Times New Roman" w:eastAsia="Times New Roman" w:hAnsi="Times New Roman" w:cs="Times New Roman"/>
          <w:iCs/>
          <w:sz w:val="28"/>
          <w:szCs w:val="28"/>
          <w:lang w:eastAsia="ru-RU"/>
        </w:rPr>
        <w:t xml:space="preserve"> – в підтримці їх розвитку, проявів ініціативи, визнання значимості учнівського самоврядування, роботи щодо самооцінки, </w:t>
      </w:r>
      <w:proofErr w:type="spellStart"/>
      <w:r>
        <w:rPr>
          <w:rFonts w:ascii="Times New Roman" w:eastAsia="Times New Roman" w:hAnsi="Times New Roman" w:cs="Times New Roman"/>
          <w:iCs/>
          <w:sz w:val="28"/>
          <w:szCs w:val="28"/>
          <w:lang w:eastAsia="ru-RU"/>
        </w:rPr>
        <w:t>самокорекцїї</w:t>
      </w:r>
      <w:proofErr w:type="spellEnd"/>
      <w:r>
        <w:rPr>
          <w:rFonts w:ascii="Times New Roman" w:eastAsia="Times New Roman" w:hAnsi="Times New Roman" w:cs="Times New Roman"/>
          <w:iCs/>
          <w:sz w:val="28"/>
          <w:szCs w:val="28"/>
          <w:lang w:eastAsia="ru-RU"/>
        </w:rPr>
        <w:t xml:space="preserve"> , самоаналізу.</w:t>
      </w:r>
    </w:p>
    <w:p w:rsidR="00E7665D" w:rsidRDefault="00530428" w:rsidP="00E7665D">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00D96CA0">
        <w:rPr>
          <w:rFonts w:ascii="Times New Roman" w:eastAsia="Times New Roman" w:hAnsi="Times New Roman" w:cs="Times New Roman"/>
          <w:iCs/>
          <w:sz w:val="28"/>
          <w:szCs w:val="28"/>
          <w:lang w:eastAsia="ru-RU"/>
        </w:rPr>
        <w:t>раховуючи вище викладене в</w:t>
      </w:r>
      <w:r w:rsidR="008667BE">
        <w:rPr>
          <w:rFonts w:ascii="Times New Roman" w:eastAsia="Times New Roman" w:hAnsi="Times New Roman" w:cs="Times New Roman"/>
          <w:iCs/>
          <w:sz w:val="28"/>
          <w:szCs w:val="28"/>
          <w:lang w:eastAsia="ru-RU"/>
        </w:rPr>
        <w:t xml:space="preserve"> комплексі</w:t>
      </w:r>
      <w:r w:rsidR="00E7665D">
        <w:rPr>
          <w:rFonts w:ascii="Times New Roman" w:eastAsia="Times New Roman" w:hAnsi="Times New Roman" w:cs="Times New Roman"/>
          <w:iCs/>
          <w:sz w:val="28"/>
          <w:szCs w:val="28"/>
          <w:lang w:eastAsia="ru-RU"/>
        </w:rPr>
        <w:t xml:space="preserve"> побудована  наступна структура управління розвитком </w:t>
      </w:r>
      <w:proofErr w:type="spellStart"/>
      <w:r w:rsidR="00E7665D">
        <w:rPr>
          <w:rFonts w:ascii="Times New Roman" w:eastAsia="Times New Roman" w:hAnsi="Times New Roman" w:cs="Times New Roman"/>
          <w:iCs/>
          <w:sz w:val="28"/>
          <w:szCs w:val="28"/>
          <w:lang w:eastAsia="ru-RU"/>
        </w:rPr>
        <w:t>життєво</w:t>
      </w:r>
      <w:proofErr w:type="spellEnd"/>
      <w:r w:rsidR="00E7665D">
        <w:rPr>
          <w:rFonts w:ascii="Times New Roman" w:eastAsia="Times New Roman" w:hAnsi="Times New Roman" w:cs="Times New Roman"/>
          <w:iCs/>
          <w:sz w:val="28"/>
          <w:szCs w:val="28"/>
          <w:lang w:eastAsia="ru-RU"/>
        </w:rPr>
        <w:t xml:space="preserve"> компетентної особистості</w:t>
      </w:r>
    </w:p>
    <w:p w:rsidR="00E7665D" w:rsidRDefault="00E7665D" w:rsidP="00E7665D">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p>
    <w:p w:rsidR="00E7665D" w:rsidRDefault="00E7665D" w:rsidP="00E7665D">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Структурна модель управління розвитком життєвої компетентності особистості</w:t>
      </w:r>
    </w:p>
    <w:p w:rsidR="00E7665D" w:rsidRDefault="00E7665D" w:rsidP="00E766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НВК "Дивосвіт" із санаторними групами і класами</w:t>
      </w:r>
    </w:p>
    <w:p w:rsidR="00E7665D" w:rsidRDefault="00E7665D" w:rsidP="008667BE">
      <w:pPr>
        <w:spacing w:before="100" w:beforeAutospacing="1" w:after="100" w:afterAutospacing="1" w:line="240" w:lineRule="auto"/>
        <w:rPr>
          <w:rFonts w:ascii="Times New Roman" w:eastAsia="Times New Roman" w:hAnsi="Times New Roman" w:cs="Times New Roman"/>
          <w:sz w:val="28"/>
          <w:szCs w:val="28"/>
          <w:lang w:eastAsia="ru-RU"/>
        </w:rPr>
      </w:pPr>
      <w:r>
        <w:rPr>
          <w:noProof/>
          <w:lang w:val="ru-RU" w:eastAsia="ru-RU"/>
        </w:rPr>
        <w:drawing>
          <wp:anchor distT="0" distB="0" distL="114300" distR="114300" simplePos="0" relativeHeight="251658240" behindDoc="0" locked="0" layoutInCell="1" allowOverlap="1">
            <wp:simplePos x="0" y="0"/>
            <wp:positionH relativeFrom="column">
              <wp:posOffset>30480</wp:posOffset>
            </wp:positionH>
            <wp:positionV relativeFrom="paragraph">
              <wp:posOffset>165100</wp:posOffset>
            </wp:positionV>
            <wp:extent cx="6324600" cy="3867150"/>
            <wp:effectExtent l="0" t="0" r="0" b="0"/>
            <wp:wrapThrough wrapText="bothSides">
              <wp:wrapPolygon edited="0">
                <wp:start x="0" y="0"/>
                <wp:lineTo x="0" y="21494"/>
                <wp:lineTo x="21535" y="21494"/>
                <wp:lineTo x="2153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21277" t="25523" r="20224" b="9671"/>
                    <a:stretch>
                      <a:fillRect/>
                    </a:stretch>
                  </pic:blipFill>
                  <pic:spPr bwMode="auto">
                    <a:xfrm>
                      <a:off x="0" y="0"/>
                      <a:ext cx="6324600" cy="3867150"/>
                    </a:xfrm>
                    <a:prstGeom prst="rect">
                      <a:avLst/>
                    </a:prstGeom>
                    <a:noFill/>
                  </pic:spPr>
                </pic:pic>
              </a:graphicData>
            </a:graphic>
          </wp:anchor>
        </w:drawing>
      </w:r>
      <w:r>
        <w:rPr>
          <w:rFonts w:ascii="Times New Roman" w:eastAsia="Times New Roman" w:hAnsi="Times New Roman" w:cs="Times New Roman"/>
          <w:sz w:val="28"/>
          <w:szCs w:val="28"/>
          <w:lang w:eastAsia="ru-RU"/>
        </w:rPr>
        <w:t>В даній моделі чітко окреслюються чотири рівня управління, на кожному із яких вир</w:t>
      </w:r>
      <w:r w:rsidR="008667BE">
        <w:rPr>
          <w:rFonts w:ascii="Times New Roman" w:eastAsia="Times New Roman" w:hAnsi="Times New Roman" w:cs="Times New Roman"/>
          <w:sz w:val="28"/>
          <w:szCs w:val="28"/>
          <w:lang w:eastAsia="ru-RU"/>
        </w:rPr>
        <w:t>ішуються свої завдання. Зупиню</w:t>
      </w:r>
      <w:r>
        <w:rPr>
          <w:rFonts w:ascii="Times New Roman" w:eastAsia="Times New Roman" w:hAnsi="Times New Roman" w:cs="Times New Roman"/>
          <w:sz w:val="28"/>
          <w:szCs w:val="28"/>
          <w:lang w:eastAsia="ru-RU"/>
        </w:rPr>
        <w:t>ся на кожному з них.</w:t>
      </w:r>
    </w:p>
    <w:p w:rsidR="00E7665D" w:rsidRDefault="00E7665D" w:rsidP="001506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І рівень ( стратегічний</w:t>
      </w:r>
      <w:r>
        <w:rPr>
          <w:rFonts w:ascii="Times New Roman" w:eastAsia="Times New Roman" w:hAnsi="Times New Roman" w:cs="Times New Roman"/>
          <w:sz w:val="28"/>
          <w:szCs w:val="28"/>
          <w:lang w:eastAsia="ru-RU"/>
        </w:rPr>
        <w:t xml:space="preserve">) він пов’язаний з визначенням основних завдань щодо розвитку закладу, </w:t>
      </w:r>
      <w:proofErr w:type="spellStart"/>
      <w:r>
        <w:rPr>
          <w:rFonts w:ascii="Times New Roman" w:eastAsia="Times New Roman" w:hAnsi="Times New Roman" w:cs="Times New Roman"/>
          <w:sz w:val="28"/>
          <w:szCs w:val="28"/>
          <w:lang w:eastAsia="ru-RU"/>
        </w:rPr>
        <w:t>життєво</w:t>
      </w:r>
      <w:proofErr w:type="spellEnd"/>
      <w:r>
        <w:rPr>
          <w:rFonts w:ascii="Times New Roman" w:eastAsia="Times New Roman" w:hAnsi="Times New Roman" w:cs="Times New Roman"/>
          <w:sz w:val="28"/>
          <w:szCs w:val="28"/>
          <w:lang w:eastAsia="ru-RU"/>
        </w:rPr>
        <w:t xml:space="preserve"> компетентної особистості , їх аналізом та корекцією. Корегувати і вносити зміни можуть всі учасники навчал</w:t>
      </w:r>
      <w:r w:rsidR="008667BE">
        <w:rPr>
          <w:rFonts w:ascii="Times New Roman" w:eastAsia="Times New Roman" w:hAnsi="Times New Roman" w:cs="Times New Roman"/>
          <w:sz w:val="28"/>
          <w:szCs w:val="28"/>
          <w:lang w:eastAsia="ru-RU"/>
        </w:rPr>
        <w:t>ьно-виховного процесу</w:t>
      </w:r>
      <w:r>
        <w:rPr>
          <w:rFonts w:ascii="Times New Roman" w:eastAsia="Times New Roman" w:hAnsi="Times New Roman" w:cs="Times New Roman"/>
          <w:sz w:val="28"/>
          <w:szCs w:val="28"/>
          <w:lang w:eastAsia="ru-RU"/>
        </w:rPr>
        <w:t xml:space="preserve">  (вчителі, учні, батьки) через обговорення на засіданнях ради школи, загально-шкільних конференціях, педагогічних радах. </w:t>
      </w:r>
    </w:p>
    <w:p w:rsidR="00150671" w:rsidRPr="00150671" w:rsidRDefault="00150671" w:rsidP="00150671">
      <w:pPr>
        <w:spacing w:after="0" w:line="240" w:lineRule="auto"/>
        <w:ind w:firstLine="567"/>
        <w:jc w:val="both"/>
        <w:rPr>
          <w:rFonts w:ascii="Times New Roman" w:hAnsi="Times New Roman" w:cs="Times New Roman"/>
          <w:sz w:val="28"/>
          <w:szCs w:val="28"/>
        </w:rPr>
      </w:pPr>
      <w:r w:rsidRPr="00150671">
        <w:rPr>
          <w:rFonts w:ascii="Times New Roman" w:hAnsi="Times New Roman" w:cs="Times New Roman"/>
          <w:sz w:val="28"/>
          <w:szCs w:val="28"/>
        </w:rPr>
        <w:t xml:space="preserve">Звичайно, найвищим керівним органом школи є </w:t>
      </w:r>
      <w:r w:rsidRPr="00150671">
        <w:rPr>
          <w:rFonts w:ascii="Times New Roman" w:hAnsi="Times New Roman" w:cs="Times New Roman"/>
          <w:b/>
          <w:sz w:val="28"/>
          <w:szCs w:val="28"/>
        </w:rPr>
        <w:t>конференція,</w:t>
      </w:r>
      <w:r w:rsidRPr="00150671">
        <w:rPr>
          <w:rFonts w:ascii="Times New Roman" w:hAnsi="Times New Roman" w:cs="Times New Roman"/>
          <w:sz w:val="28"/>
          <w:szCs w:val="28"/>
        </w:rPr>
        <w:t xml:space="preserve"> яка проводиться у другий четвер вересня кожного року. Конференція має широкі повноваження: на загальношкільній конференції обирається рада школи, його голова, визначається термін їх діяльності,</w:t>
      </w:r>
      <w:r>
        <w:rPr>
          <w:rFonts w:ascii="Times New Roman" w:hAnsi="Times New Roman" w:cs="Times New Roman"/>
          <w:sz w:val="28"/>
          <w:szCs w:val="28"/>
        </w:rPr>
        <w:t xml:space="preserve"> </w:t>
      </w:r>
      <w:r w:rsidRPr="00150671">
        <w:rPr>
          <w:rFonts w:ascii="Times New Roman" w:hAnsi="Times New Roman" w:cs="Times New Roman"/>
          <w:sz w:val="28"/>
          <w:szCs w:val="28"/>
        </w:rPr>
        <w:t xml:space="preserve">заслуховується звіт директора </w:t>
      </w:r>
      <w:r w:rsidRPr="00150671">
        <w:rPr>
          <w:rFonts w:ascii="Times New Roman" w:hAnsi="Times New Roman" w:cs="Times New Roman"/>
          <w:sz w:val="28"/>
          <w:szCs w:val="28"/>
        </w:rPr>
        <w:lastRenderedPageBreak/>
        <w:t>і голови ради про роботу,  затверджують</w:t>
      </w:r>
      <w:r>
        <w:rPr>
          <w:rFonts w:ascii="Times New Roman" w:hAnsi="Times New Roman" w:cs="Times New Roman"/>
          <w:sz w:val="28"/>
          <w:szCs w:val="28"/>
        </w:rPr>
        <w:t>ся</w:t>
      </w:r>
      <w:r w:rsidRPr="00150671">
        <w:rPr>
          <w:rFonts w:ascii="Times New Roman" w:hAnsi="Times New Roman" w:cs="Times New Roman"/>
          <w:sz w:val="28"/>
          <w:szCs w:val="28"/>
        </w:rPr>
        <w:t xml:space="preserve"> основні напрями діяльності навчально-виховного комплексу.</w:t>
      </w:r>
    </w:p>
    <w:p w:rsidR="00150671" w:rsidRPr="00150671" w:rsidRDefault="00150671" w:rsidP="0015067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Ефективно діє в комплексі </w:t>
      </w:r>
      <w:r>
        <w:rPr>
          <w:rFonts w:ascii="Times New Roman" w:eastAsia="Times New Roman" w:hAnsi="Times New Roman" w:cs="Times New Roman"/>
          <w:b/>
          <w:sz w:val="28"/>
          <w:szCs w:val="28"/>
          <w:lang w:eastAsia="ru-RU"/>
        </w:rPr>
        <w:t>рада школи</w:t>
      </w:r>
      <w:r>
        <w:rPr>
          <w:rFonts w:ascii="Times New Roman" w:eastAsia="Times New Roman" w:hAnsi="Times New Roman" w:cs="Times New Roman"/>
          <w:sz w:val="28"/>
          <w:szCs w:val="28"/>
          <w:lang w:eastAsia="ru-RU"/>
        </w:rPr>
        <w:t xml:space="preserve">, в яку входить </w:t>
      </w:r>
      <w:proofErr w:type="spellStart"/>
      <w:r>
        <w:rPr>
          <w:rFonts w:ascii="Times New Roman" w:eastAsia="Times New Roman" w:hAnsi="Times New Roman" w:cs="Times New Roman"/>
          <w:sz w:val="28"/>
          <w:szCs w:val="28"/>
          <w:lang w:eastAsia="ru-RU"/>
        </w:rPr>
        <w:t>пропорційно</w:t>
      </w:r>
      <w:proofErr w:type="spellEnd"/>
      <w:r>
        <w:rPr>
          <w:rFonts w:ascii="Times New Roman" w:eastAsia="Times New Roman" w:hAnsi="Times New Roman" w:cs="Times New Roman"/>
          <w:sz w:val="28"/>
          <w:szCs w:val="28"/>
          <w:lang w:eastAsia="ru-RU"/>
        </w:rPr>
        <w:t xml:space="preserve"> певна кількість  педагогів,  учнів, батьків. </w:t>
      </w:r>
      <w:r w:rsidRPr="00150671">
        <w:rPr>
          <w:rFonts w:ascii="Times New Roman" w:hAnsi="Times New Roman" w:cs="Times New Roman"/>
          <w:sz w:val="28"/>
          <w:szCs w:val="28"/>
        </w:rPr>
        <w:t xml:space="preserve">Рада школи є інтегруючим центром організаційної структури </w:t>
      </w:r>
      <w:proofErr w:type="spellStart"/>
      <w:r w:rsidRPr="00150671">
        <w:rPr>
          <w:rFonts w:ascii="Times New Roman" w:hAnsi="Times New Roman" w:cs="Times New Roman"/>
          <w:sz w:val="28"/>
          <w:szCs w:val="28"/>
        </w:rPr>
        <w:t>внутрішньошкільного</w:t>
      </w:r>
      <w:proofErr w:type="spellEnd"/>
      <w:r w:rsidRPr="00150671">
        <w:rPr>
          <w:rFonts w:ascii="Times New Roman" w:hAnsi="Times New Roman" w:cs="Times New Roman"/>
          <w:sz w:val="28"/>
          <w:szCs w:val="28"/>
        </w:rPr>
        <w:t xml:space="preserve"> управління. Вона формує в єдине ціле розрізнені управлінські дії з боку адміністрації, педагогів, учнів, батьків; регулює, упорядковує управлінську діяльність усіх органів і учасників </w:t>
      </w:r>
      <w:proofErr w:type="spellStart"/>
      <w:r w:rsidRPr="00150671">
        <w:rPr>
          <w:rFonts w:ascii="Times New Roman" w:hAnsi="Times New Roman" w:cs="Times New Roman"/>
          <w:sz w:val="28"/>
          <w:szCs w:val="28"/>
        </w:rPr>
        <w:t>внутрішньошкільного</w:t>
      </w:r>
      <w:proofErr w:type="spellEnd"/>
      <w:r w:rsidRPr="00150671">
        <w:rPr>
          <w:rFonts w:ascii="Times New Roman" w:hAnsi="Times New Roman" w:cs="Times New Roman"/>
          <w:sz w:val="28"/>
          <w:szCs w:val="28"/>
        </w:rPr>
        <w:t xml:space="preserve"> управління; сприяє вдосконаленню </w:t>
      </w:r>
      <w:proofErr w:type="spellStart"/>
      <w:r w:rsidRPr="00150671">
        <w:rPr>
          <w:rFonts w:ascii="Times New Roman" w:hAnsi="Times New Roman" w:cs="Times New Roman"/>
          <w:sz w:val="28"/>
          <w:szCs w:val="28"/>
        </w:rPr>
        <w:t>внутрішньошкільного</w:t>
      </w:r>
      <w:proofErr w:type="spellEnd"/>
      <w:r w:rsidRPr="00150671">
        <w:rPr>
          <w:rFonts w:ascii="Times New Roman" w:hAnsi="Times New Roman" w:cs="Times New Roman"/>
          <w:sz w:val="28"/>
          <w:szCs w:val="28"/>
        </w:rPr>
        <w:t xml:space="preserve"> управління та розвиткові школи як соціальної системи.</w:t>
      </w:r>
    </w:p>
    <w:p w:rsidR="00150671" w:rsidRDefault="00150671" w:rsidP="00150671">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Роль в управлінні Ради школи :</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затвердження і підтримка програми розвитку комплексу, програм експериментальної діяльності;</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 xml:space="preserve"> розробка та затвердження локальних проектів; </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вирішення організаційних питань функціонування закладу;</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контроль за дотриманням здорових та безпечних умов навчального процесу;</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 xml:space="preserve">погодження бюджетного запиту на рік; </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сприяння залученню позабюджетних коштів;</w:t>
      </w:r>
    </w:p>
    <w:p w:rsidR="00150671" w:rsidRPr="0013328B" w:rsidRDefault="00150671" w:rsidP="0013328B">
      <w:pPr>
        <w:pStyle w:val="a6"/>
        <w:numPr>
          <w:ilvl w:val="0"/>
          <w:numId w:val="1"/>
        </w:numPr>
        <w:spacing w:after="0" w:line="240" w:lineRule="auto"/>
        <w:rPr>
          <w:rFonts w:ascii="Arial" w:eastAsia="Times New Roman" w:hAnsi="Arial" w:cs="Arial"/>
          <w:sz w:val="24"/>
          <w:szCs w:val="24"/>
          <w:lang w:eastAsia="ru-RU"/>
        </w:rPr>
      </w:pPr>
      <w:r w:rsidRPr="0013328B">
        <w:rPr>
          <w:rFonts w:ascii="Times New Roman" w:eastAsia="Times New Roman" w:hAnsi="Times New Roman" w:cs="Times New Roman"/>
          <w:sz w:val="28"/>
          <w:szCs w:val="28"/>
          <w:lang w:eastAsia="ru-RU"/>
        </w:rPr>
        <w:t xml:space="preserve"> затвердження звіту директора за підсумками року.</w:t>
      </w:r>
    </w:p>
    <w:p w:rsidR="00E7665D" w:rsidRDefault="00E7665D" w:rsidP="00E7665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умовах демократизації шкільного життя зростає роль колективних форм управління, в тому числі </w:t>
      </w:r>
      <w:r>
        <w:rPr>
          <w:rFonts w:ascii="Times New Roman" w:eastAsia="Times New Roman" w:hAnsi="Times New Roman" w:cs="Times New Roman"/>
          <w:b/>
          <w:sz w:val="28"/>
          <w:szCs w:val="28"/>
          <w:lang w:eastAsia="ru-RU"/>
        </w:rPr>
        <w:t>педагогічної ради</w:t>
      </w:r>
      <w:r>
        <w:rPr>
          <w:rFonts w:ascii="Times New Roman" w:eastAsia="Times New Roman" w:hAnsi="Times New Roman" w:cs="Times New Roman"/>
          <w:sz w:val="28"/>
          <w:szCs w:val="28"/>
          <w:lang w:eastAsia="ru-RU"/>
        </w:rPr>
        <w:t xml:space="preserve">. Педагогічна рада є </w:t>
      </w:r>
      <w:r w:rsidR="008667BE">
        <w:rPr>
          <w:rFonts w:ascii="Times New Roman" w:eastAsia="Times New Roman" w:hAnsi="Times New Roman" w:cs="Times New Roman"/>
          <w:sz w:val="28"/>
          <w:szCs w:val="28"/>
          <w:lang w:eastAsia="ru-RU"/>
        </w:rPr>
        <w:t>постійно діючим</w:t>
      </w:r>
      <w:r>
        <w:rPr>
          <w:rFonts w:ascii="Times New Roman" w:eastAsia="Times New Roman" w:hAnsi="Times New Roman" w:cs="Times New Roman"/>
          <w:sz w:val="28"/>
          <w:szCs w:val="28"/>
          <w:lang w:eastAsia="ru-RU"/>
        </w:rPr>
        <w:t xml:space="preserve"> органом школи для розгляду основних питань навчально-виховної роботи.   Головним завданням педагогічної ради є об’єднання зусиль педагогічного колективу  комплексу на піднесення рівня навчально-виховної роботи,  створення умов для розвитку </w:t>
      </w:r>
      <w:proofErr w:type="spellStart"/>
      <w:r>
        <w:rPr>
          <w:rFonts w:ascii="Times New Roman" w:eastAsia="Times New Roman" w:hAnsi="Times New Roman" w:cs="Times New Roman"/>
          <w:sz w:val="28"/>
          <w:szCs w:val="28"/>
          <w:lang w:eastAsia="ru-RU"/>
        </w:rPr>
        <w:t>життєво</w:t>
      </w:r>
      <w:proofErr w:type="spellEnd"/>
      <w:r>
        <w:rPr>
          <w:rFonts w:ascii="Times New Roman" w:eastAsia="Times New Roman" w:hAnsi="Times New Roman" w:cs="Times New Roman"/>
          <w:sz w:val="28"/>
          <w:szCs w:val="28"/>
          <w:lang w:eastAsia="ru-RU"/>
        </w:rPr>
        <w:t xml:space="preserve"> компетентної особистості, впровадження в практику досягнень педагогічної науки і передового педагогічного досвіду.  </w:t>
      </w:r>
    </w:p>
    <w:p w:rsidR="00E7665D" w:rsidRDefault="00E7665D" w:rsidP="00E766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ІІ рівень -  управління тактичними питаннями</w:t>
      </w:r>
      <w:r>
        <w:rPr>
          <w:rFonts w:ascii="Times New Roman" w:eastAsia="Times New Roman" w:hAnsi="Times New Roman" w:cs="Times New Roman"/>
          <w:bCs/>
          <w:sz w:val="28"/>
          <w:szCs w:val="28"/>
          <w:lang w:eastAsia="ru-RU"/>
        </w:rPr>
        <w:t xml:space="preserve"> відбувається через науково-методичну раду, предметні методичні об’єднання,,</w:t>
      </w:r>
      <w:r w:rsidR="008667BE">
        <w:rPr>
          <w:rFonts w:ascii="Times New Roman" w:eastAsia="Times New Roman" w:hAnsi="Times New Roman" w:cs="Times New Roman"/>
          <w:bCs/>
          <w:sz w:val="28"/>
          <w:szCs w:val="28"/>
          <w:lang w:eastAsia="ru-RU"/>
        </w:rPr>
        <w:t xml:space="preserve"> експериментальні лабораторії. С</w:t>
      </w:r>
      <w:r>
        <w:rPr>
          <w:rFonts w:ascii="Times New Roman" w:eastAsia="Times New Roman" w:hAnsi="Times New Roman" w:cs="Times New Roman"/>
          <w:bCs/>
          <w:sz w:val="28"/>
          <w:szCs w:val="28"/>
          <w:lang w:eastAsia="ru-RU"/>
        </w:rPr>
        <w:t>аме всередині цих структур іде розвиток педагогів як суб’єктів педагогічної діяльності, їх активне включення в процес уп</w:t>
      </w:r>
      <w:r w:rsidR="008667BE">
        <w:rPr>
          <w:rFonts w:ascii="Times New Roman" w:eastAsia="Times New Roman" w:hAnsi="Times New Roman" w:cs="Times New Roman"/>
          <w:bCs/>
          <w:sz w:val="28"/>
          <w:szCs w:val="28"/>
          <w:lang w:eastAsia="ru-RU"/>
        </w:rPr>
        <w:t>равління розвитком  особистості</w:t>
      </w:r>
      <w:r>
        <w:rPr>
          <w:rFonts w:ascii="Times New Roman" w:eastAsia="Times New Roman" w:hAnsi="Times New Roman" w:cs="Times New Roman"/>
          <w:bCs/>
          <w:sz w:val="28"/>
          <w:szCs w:val="28"/>
          <w:lang w:eastAsia="ru-RU"/>
        </w:rPr>
        <w:t>.</w:t>
      </w:r>
    </w:p>
    <w:p w:rsidR="00E7665D" w:rsidRDefault="00E7665D" w:rsidP="001506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Науково-методична рада</w:t>
      </w:r>
      <w:r>
        <w:rPr>
          <w:rFonts w:ascii="Times New Roman" w:eastAsia="Times New Roman" w:hAnsi="Times New Roman" w:cs="Times New Roman"/>
          <w:sz w:val="28"/>
          <w:szCs w:val="28"/>
          <w:lang w:eastAsia="ru-RU"/>
        </w:rPr>
        <w:t xml:space="preserve">  направляє роботу методичних об’єднань, експериментальних лабораторій, діяльність шкіл молодого вчителя, професійного становлення, педагогічної майстерності, передового педагогічного досвіду, атестацію педагогічних кадрів, діяльність психолога. Через НМР іде управління інноваційною діяльністю педагогів та процесом їх безперервного розвитку ( фахові курси та курси ІКТ). Ця робота будується на основі принципу диференціації:</w:t>
      </w:r>
    </w:p>
    <w:p w:rsidR="00E7665D" w:rsidRDefault="00E7665D" w:rsidP="00E766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молодого вчителя – вчителі початківці.</w:t>
      </w:r>
    </w:p>
    <w:p w:rsidR="00E7665D" w:rsidRDefault="00E7665D" w:rsidP="00E766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професійного становлення – педагоги І та ІІ категорії.</w:t>
      </w:r>
    </w:p>
    <w:p w:rsidR="00E7665D" w:rsidRDefault="00E7665D" w:rsidP="00E766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педагогічної майстерності – вища кваліфікація.</w:t>
      </w:r>
    </w:p>
    <w:p w:rsidR="00E7665D" w:rsidRDefault="00E7665D" w:rsidP="00E766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передового педагогічного досвіду – вчителі що мають звання.</w:t>
      </w:r>
    </w:p>
    <w:p w:rsidR="00E7665D" w:rsidRDefault="00E7665D" w:rsidP="00E7665D">
      <w:pPr>
        <w:pStyle w:val="a5"/>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lastRenderedPageBreak/>
        <w:t xml:space="preserve">Результатом діяльності науково-методичної ради є методичні розробки з найбільш актуальних проблем навчання і виховання, науково-методичні рекомендації з удосконалення навчально-виховного процесу, брошури та методичні посібники.   </w:t>
      </w:r>
      <w:r>
        <w:rPr>
          <w:rFonts w:ascii="Times New Roman" w:hAnsi="Times New Roman"/>
          <w:sz w:val="28"/>
          <w:szCs w:val="28"/>
          <w:lang w:val="uk-UA"/>
        </w:rPr>
        <w:t>Для ефективного управління розвитком життєвої компетентної особистості  створені експериментальні лабораторії:</w:t>
      </w:r>
    </w:p>
    <w:p w:rsidR="00E7665D" w:rsidRDefault="00E7665D" w:rsidP="00E7665D">
      <w:pPr>
        <w:pStyle w:val="a5"/>
        <w:numPr>
          <w:ilvl w:val="0"/>
          <w:numId w:val="4"/>
        </w:numPr>
        <w:contextualSpacing/>
        <w:jc w:val="both"/>
        <w:rPr>
          <w:rFonts w:ascii="Times New Roman" w:hAnsi="Times New Roman"/>
          <w:color w:val="000000"/>
          <w:sz w:val="28"/>
          <w:szCs w:val="28"/>
          <w:lang w:val="uk-UA" w:eastAsia="uk-UA"/>
        </w:rPr>
      </w:pPr>
      <w:r>
        <w:rPr>
          <w:rFonts w:ascii="Times New Roman" w:hAnsi="Times New Roman"/>
          <w:sz w:val="28"/>
          <w:szCs w:val="28"/>
          <w:lang w:val="uk-UA"/>
        </w:rPr>
        <w:t>лабораторія інноваційних технологій;</w:t>
      </w:r>
    </w:p>
    <w:p w:rsidR="00E7665D" w:rsidRDefault="00E7665D" w:rsidP="00E7665D">
      <w:pPr>
        <w:pStyle w:val="a5"/>
        <w:numPr>
          <w:ilvl w:val="0"/>
          <w:numId w:val="4"/>
        </w:numPr>
        <w:contextualSpacing/>
        <w:jc w:val="both"/>
        <w:rPr>
          <w:rFonts w:ascii="Times New Roman" w:hAnsi="Times New Roman"/>
          <w:color w:val="000000"/>
          <w:sz w:val="28"/>
          <w:szCs w:val="28"/>
          <w:lang w:val="uk-UA" w:eastAsia="uk-UA"/>
        </w:rPr>
      </w:pPr>
      <w:r>
        <w:rPr>
          <w:rFonts w:ascii="Times New Roman" w:hAnsi="Times New Roman"/>
          <w:sz w:val="28"/>
          <w:szCs w:val="28"/>
          <w:lang w:val="uk-UA"/>
        </w:rPr>
        <w:t>життєтворчого виховання;</w:t>
      </w:r>
    </w:p>
    <w:p w:rsidR="00E7665D" w:rsidRDefault="00E7665D" w:rsidP="00E7665D">
      <w:pPr>
        <w:pStyle w:val="a5"/>
        <w:numPr>
          <w:ilvl w:val="0"/>
          <w:numId w:val="4"/>
        </w:numPr>
        <w:contextualSpacing/>
        <w:jc w:val="both"/>
        <w:rPr>
          <w:rFonts w:ascii="Times New Roman" w:hAnsi="Times New Roman"/>
          <w:color w:val="000000"/>
          <w:sz w:val="28"/>
          <w:szCs w:val="28"/>
          <w:lang w:val="uk-UA" w:eastAsia="uk-UA"/>
        </w:rPr>
      </w:pPr>
      <w:r>
        <w:rPr>
          <w:rFonts w:ascii="Times New Roman" w:hAnsi="Times New Roman"/>
          <w:sz w:val="28"/>
          <w:szCs w:val="28"/>
          <w:lang w:val="uk-UA"/>
        </w:rPr>
        <w:t>моніторингових досліджень;</w:t>
      </w:r>
    </w:p>
    <w:p w:rsidR="00E7665D" w:rsidRDefault="00E7665D" w:rsidP="00E7665D">
      <w:pPr>
        <w:pStyle w:val="a5"/>
        <w:numPr>
          <w:ilvl w:val="0"/>
          <w:numId w:val="4"/>
        </w:numPr>
        <w:contextualSpacing/>
        <w:jc w:val="both"/>
        <w:rPr>
          <w:rFonts w:ascii="Times New Roman" w:hAnsi="Times New Roman"/>
          <w:color w:val="000000"/>
          <w:sz w:val="28"/>
          <w:szCs w:val="28"/>
          <w:lang w:val="uk-UA" w:eastAsia="uk-UA"/>
        </w:rPr>
      </w:pPr>
      <w:r>
        <w:rPr>
          <w:rFonts w:ascii="Times New Roman" w:hAnsi="Times New Roman"/>
          <w:sz w:val="28"/>
          <w:szCs w:val="28"/>
          <w:lang w:val="uk-UA"/>
        </w:rPr>
        <w:t>психолого-педагогічного супроводу;</w:t>
      </w:r>
    </w:p>
    <w:p w:rsidR="00E7665D" w:rsidRDefault="00E7665D" w:rsidP="00E7665D">
      <w:pPr>
        <w:pStyle w:val="a5"/>
        <w:numPr>
          <w:ilvl w:val="0"/>
          <w:numId w:val="4"/>
        </w:numPr>
        <w:contextualSpacing/>
        <w:jc w:val="both"/>
        <w:rPr>
          <w:rFonts w:ascii="Times New Roman" w:hAnsi="Times New Roman"/>
          <w:color w:val="000000"/>
          <w:sz w:val="28"/>
          <w:szCs w:val="28"/>
          <w:lang w:val="uk-UA" w:eastAsia="uk-UA"/>
        </w:rPr>
      </w:pPr>
      <w:r>
        <w:rPr>
          <w:rFonts w:ascii="Times New Roman" w:hAnsi="Times New Roman"/>
          <w:sz w:val="28"/>
          <w:szCs w:val="28"/>
          <w:lang w:val="uk-UA"/>
        </w:rPr>
        <w:t>дошкільної освіти;</w:t>
      </w:r>
    </w:p>
    <w:p w:rsidR="00E7665D" w:rsidRDefault="00E7665D" w:rsidP="00E7665D">
      <w:pPr>
        <w:pStyle w:val="a5"/>
        <w:numPr>
          <w:ilvl w:val="0"/>
          <w:numId w:val="4"/>
        </w:numPr>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розвитку екологічної компетентності. </w:t>
      </w:r>
    </w:p>
    <w:p w:rsidR="00E7665D" w:rsidRDefault="00E7665D" w:rsidP="00E7665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Наступна складова управління розвитком життєвої компетентності особистості - це предметні методичні об’єднання. В НВК створено 7 методичних об’єднань: </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суспільно-гуманітарного циклу; </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 вчителів фізики, математики, інформатики; </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 природничого циклу; </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 естетично-трудового та фізичного виховання; </w:t>
      </w:r>
    </w:p>
    <w:p w:rsidR="00E7665D" w:rsidRDefault="00E7665D" w:rsidP="0013328B">
      <w:pPr>
        <w:pStyle w:val="a6"/>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вчителів початкових класів; </w:t>
      </w:r>
    </w:p>
    <w:p w:rsidR="00E7665D" w:rsidRDefault="00E7665D" w:rsidP="0013328B">
      <w:pPr>
        <w:pStyle w:val="a6"/>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керівників гуртків ЕНЦ;</w:t>
      </w:r>
    </w:p>
    <w:p w:rsidR="00E7665D" w:rsidRDefault="00E7665D" w:rsidP="0013328B">
      <w:pPr>
        <w:pStyle w:val="a6"/>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класних керівників.</w:t>
      </w:r>
    </w:p>
    <w:p w:rsidR="00E7665D" w:rsidRDefault="00E7665D" w:rsidP="00E7665D">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Методичні об'єднання планують свою роботу відповідно до  теми експерименту. Робота над певною темою починається з опрацювання її теоретичних засад, після чого проводяться практичні заняття, обговорення новинок методичної літератури, творчі дискусії, засідання «круглого столу», презентації досвіду, прес-конференції, моделювання уроків. Результатом такої діяльності є позитивні зміни у професійній підготовці вчителя, видання методичних посібників, авторських програм, розробка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вивчення окремих предметів тощо. Застосовуються в школі не тільки традиційні, але й інтерактивні форми методичної роботи з педагогічними кадрами .</w:t>
      </w:r>
    </w:p>
    <w:p w:rsidR="00E7665D" w:rsidRDefault="00E7665D" w:rsidP="00E7665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Прослідковується системне вивчення розвитку життєвої компетентності  особистості на засіданнях м/о вчителів – </w:t>
      </w:r>
      <w:proofErr w:type="spellStart"/>
      <w:r>
        <w:rPr>
          <w:rFonts w:ascii="Times New Roman" w:hAnsi="Times New Roman"/>
          <w:sz w:val="28"/>
          <w:szCs w:val="28"/>
        </w:rPr>
        <w:t>предметників</w:t>
      </w:r>
      <w:proofErr w:type="spellEnd"/>
      <w:r>
        <w:rPr>
          <w:rFonts w:ascii="Times New Roman" w:hAnsi="Times New Roman"/>
          <w:sz w:val="28"/>
          <w:szCs w:val="28"/>
        </w:rPr>
        <w:t xml:space="preserve">. А за наслідками цих засідань учні залучаються до </w:t>
      </w:r>
      <w:proofErr w:type="spellStart"/>
      <w:r>
        <w:rPr>
          <w:rFonts w:ascii="Times New Roman" w:hAnsi="Times New Roman"/>
          <w:sz w:val="28"/>
          <w:szCs w:val="28"/>
        </w:rPr>
        <w:t>асистування</w:t>
      </w:r>
      <w:proofErr w:type="spellEnd"/>
      <w:r>
        <w:rPr>
          <w:rFonts w:ascii="Times New Roman" w:hAnsi="Times New Roman"/>
          <w:sz w:val="28"/>
          <w:szCs w:val="28"/>
        </w:rPr>
        <w:t xml:space="preserve"> впродовж уроку, взаємного рецензування відповідей на </w:t>
      </w:r>
      <w:proofErr w:type="spellStart"/>
      <w:r>
        <w:rPr>
          <w:rFonts w:ascii="Times New Roman" w:hAnsi="Times New Roman"/>
          <w:sz w:val="28"/>
          <w:szCs w:val="28"/>
        </w:rPr>
        <w:t>уроках</w:t>
      </w:r>
      <w:proofErr w:type="spellEnd"/>
      <w:r>
        <w:rPr>
          <w:rFonts w:ascii="Times New Roman" w:hAnsi="Times New Roman"/>
          <w:sz w:val="28"/>
          <w:szCs w:val="28"/>
        </w:rPr>
        <w:t>, використання додаткових джерел інформації, до використання нових інформативних технологій, самостійного складання тестів, питань до теми, залучаються до науково-дослідницької роботи.</w:t>
      </w:r>
    </w:p>
    <w:p w:rsidR="00E7665D" w:rsidRDefault="00E7665D" w:rsidP="00E766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 2000 року  НВК "Дивосвіт" із санаторними групами і класами  є членом Національної мережі шкіл сприяння здоров’ю, а з 2006 року – членом Європейської мережі шкіл сприяння здоров’ю. В комплексі поряд з навчанням і вихованням учнів пріоритети надаються питанню збереження здоров’я  учасників навчально-виховного процесу. Тому в закладі була створена і упродовж 14 років успішно діє </w:t>
      </w:r>
      <w:r>
        <w:rPr>
          <w:rFonts w:ascii="Times New Roman" w:eastAsia="Times New Roman" w:hAnsi="Times New Roman" w:cs="Times New Roman"/>
          <w:b/>
          <w:sz w:val="28"/>
          <w:szCs w:val="28"/>
          <w:lang w:eastAsia="ru-RU"/>
        </w:rPr>
        <w:t>рада здоров’я</w:t>
      </w:r>
      <w:r>
        <w:rPr>
          <w:rFonts w:ascii="Times New Roman" w:eastAsia="Times New Roman" w:hAnsi="Times New Roman" w:cs="Times New Roman"/>
          <w:sz w:val="28"/>
          <w:szCs w:val="28"/>
          <w:lang w:eastAsia="ru-RU"/>
        </w:rPr>
        <w:t>, в яку входять лікар комплексу, члени медичного персоналу, заступники директора з науково-</w:t>
      </w:r>
      <w:r>
        <w:rPr>
          <w:rFonts w:ascii="Times New Roman" w:eastAsia="Times New Roman" w:hAnsi="Times New Roman" w:cs="Times New Roman"/>
          <w:sz w:val="28"/>
          <w:szCs w:val="28"/>
          <w:lang w:eastAsia="ru-RU"/>
        </w:rPr>
        <w:lastRenderedPageBreak/>
        <w:t>методичної та виховної роботи, вчитель основ здоров’я, представники батьківської громадськості</w:t>
      </w:r>
      <w:r w:rsidR="008667BE">
        <w:rPr>
          <w:rFonts w:ascii="Times New Roman" w:eastAsia="Times New Roman" w:hAnsi="Times New Roman" w:cs="Times New Roman"/>
          <w:sz w:val="28"/>
          <w:szCs w:val="28"/>
          <w:lang w:eastAsia="ru-RU"/>
        </w:rPr>
        <w:t xml:space="preserve"> (за потреби залучаються працівники дитячої поліклініки)</w:t>
      </w:r>
      <w:r>
        <w:rPr>
          <w:rFonts w:ascii="Times New Roman" w:eastAsia="Times New Roman" w:hAnsi="Times New Roman" w:cs="Times New Roman"/>
          <w:sz w:val="28"/>
          <w:szCs w:val="28"/>
          <w:lang w:eastAsia="ru-RU"/>
        </w:rPr>
        <w:t xml:space="preserve">. </w:t>
      </w:r>
    </w:p>
    <w:p w:rsidR="00D96CA0" w:rsidRPr="00D8575D" w:rsidRDefault="00E7665D" w:rsidP="00D96CA0">
      <w:pPr>
        <w:pStyle w:val="a6"/>
        <w:spacing w:after="0" w:line="240" w:lineRule="auto"/>
        <w:ind w:left="644"/>
        <w:rPr>
          <w:rFonts w:ascii="Times New Roman" w:hAnsi="Times New Roman" w:cs="Times New Roman"/>
          <w:sz w:val="28"/>
          <w:szCs w:val="28"/>
        </w:rPr>
      </w:pPr>
      <w:r w:rsidRPr="00D8575D">
        <w:rPr>
          <w:rFonts w:ascii="Arial" w:eastAsia="Times New Roman" w:hAnsi="Arial" w:cs="Arial"/>
          <w:sz w:val="24"/>
          <w:szCs w:val="24"/>
          <w:lang w:eastAsia="ru-RU"/>
        </w:rPr>
        <w:t xml:space="preserve"> </w:t>
      </w:r>
      <w:r w:rsidRPr="00D8575D">
        <w:rPr>
          <w:rFonts w:ascii="Times New Roman" w:eastAsia="Times New Roman" w:hAnsi="Times New Roman" w:cs="Times New Roman"/>
          <w:sz w:val="28"/>
          <w:szCs w:val="28"/>
          <w:lang w:eastAsia="ru-RU"/>
        </w:rPr>
        <w:t xml:space="preserve"> </w:t>
      </w:r>
      <w:r w:rsidR="00D96CA0" w:rsidRPr="00D8575D">
        <w:rPr>
          <w:rFonts w:ascii="Times New Roman" w:hAnsi="Times New Roman" w:cs="Times New Roman"/>
          <w:sz w:val="28"/>
          <w:szCs w:val="28"/>
        </w:rPr>
        <w:t>Пріоритетними напрямами ради здоров’я стали:</w:t>
      </w:r>
    </w:p>
    <w:p w:rsidR="00D96CA0" w:rsidRDefault="00D96CA0" w:rsidP="00E7665D">
      <w:pPr>
        <w:spacing w:after="0" w:line="240" w:lineRule="auto"/>
        <w:jc w:val="both"/>
        <w:rPr>
          <w:rFonts w:ascii="Times New Roman" w:eastAsia="Times New Roman" w:hAnsi="Times New Roman" w:cs="Times New Roman"/>
          <w:sz w:val="28"/>
          <w:szCs w:val="28"/>
          <w:lang w:eastAsia="ru-RU"/>
        </w:rPr>
      </w:pPr>
    </w:p>
    <w:p w:rsidR="00E7665D" w:rsidRPr="00D96CA0" w:rsidRDefault="00E7665D" w:rsidP="00D96CA0">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D96CA0">
        <w:rPr>
          <w:rFonts w:ascii="Times New Roman" w:eastAsia="Calibri" w:hAnsi="Times New Roman" w:cs="Times New Roman"/>
          <w:snapToGrid w:val="0"/>
          <w:sz w:val="28"/>
        </w:rPr>
        <w:t xml:space="preserve">узгодження діяльності різних ланок </w:t>
      </w:r>
      <w:proofErr w:type="spellStart"/>
      <w:r w:rsidRPr="00D96CA0">
        <w:rPr>
          <w:rFonts w:ascii="Times New Roman" w:eastAsia="Calibri" w:hAnsi="Times New Roman" w:cs="Times New Roman"/>
          <w:snapToGrid w:val="0"/>
          <w:sz w:val="28"/>
        </w:rPr>
        <w:t>освітньо</w:t>
      </w:r>
      <w:proofErr w:type="spellEnd"/>
      <w:r w:rsidRPr="00D96CA0">
        <w:rPr>
          <w:rFonts w:ascii="Times New Roman" w:eastAsia="Calibri" w:hAnsi="Times New Roman" w:cs="Times New Roman"/>
          <w:snapToGrid w:val="0"/>
          <w:sz w:val="28"/>
        </w:rPr>
        <w:t>-реабілітаційного процесу;</w:t>
      </w:r>
    </w:p>
    <w:p w:rsidR="00E7665D" w:rsidRDefault="00E7665D" w:rsidP="00D96CA0">
      <w:pPr>
        <w:pStyle w:val="a6"/>
        <w:numPr>
          <w:ilvl w:val="0"/>
          <w:numId w:val="4"/>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розробка та реалізація комплексних оздоровчих  програм; </w:t>
      </w:r>
    </w:p>
    <w:p w:rsidR="00E7665D" w:rsidRDefault="00E7665D" w:rsidP="00D96CA0">
      <w:pPr>
        <w:pStyle w:val="a6"/>
        <w:numPr>
          <w:ilvl w:val="0"/>
          <w:numId w:val="4"/>
        </w:numPr>
        <w:spacing w:after="0" w:line="240" w:lineRule="auto"/>
        <w:rPr>
          <w:rFonts w:ascii="Times New Roman" w:eastAsia="Calibri" w:hAnsi="Times New Roman" w:cs="Times New Roman"/>
          <w:sz w:val="28"/>
        </w:rPr>
      </w:pPr>
      <w:r>
        <w:rPr>
          <w:rFonts w:ascii="Times New Roman" w:eastAsia="Calibri" w:hAnsi="Times New Roman" w:cs="Times New Roman"/>
          <w:sz w:val="28"/>
        </w:rPr>
        <w:t>профілактика захворювань</w:t>
      </w:r>
      <w:r>
        <w:rPr>
          <w:rFonts w:ascii="Times New Roman" w:hAnsi="Times New Roman" w:cs="Times New Roman"/>
          <w:sz w:val="28"/>
        </w:rPr>
        <w:t xml:space="preserve"> вихованців та їх оздоровлення; </w:t>
      </w:r>
    </w:p>
    <w:p w:rsidR="00E7665D" w:rsidRPr="00D96CA0" w:rsidRDefault="00E7665D" w:rsidP="00D96CA0">
      <w:pPr>
        <w:pStyle w:val="a6"/>
        <w:numPr>
          <w:ilvl w:val="0"/>
          <w:numId w:val="4"/>
        </w:numPr>
        <w:spacing w:after="0" w:line="240" w:lineRule="auto"/>
        <w:jc w:val="both"/>
        <w:rPr>
          <w:rFonts w:ascii="Times New Roman" w:eastAsia="Calibri" w:hAnsi="Times New Roman" w:cs="Times New Roman"/>
          <w:sz w:val="28"/>
        </w:rPr>
      </w:pPr>
      <w:r w:rsidRPr="00D96CA0">
        <w:rPr>
          <w:rFonts w:ascii="Times New Roman" w:eastAsia="Calibri" w:hAnsi="Times New Roman" w:cs="Times New Roman"/>
          <w:sz w:val="28"/>
        </w:rPr>
        <w:t>визначення дітей в групах і класах, які потребують цілеспрямованого фізичного і психічного оздоровлення;</w:t>
      </w:r>
    </w:p>
    <w:p w:rsidR="00E7665D" w:rsidRPr="00D96CA0" w:rsidRDefault="008667BE" w:rsidP="00D96CA0">
      <w:pPr>
        <w:pStyle w:val="a6"/>
        <w:numPr>
          <w:ilvl w:val="0"/>
          <w:numId w:val="4"/>
        </w:numPr>
        <w:spacing w:after="0" w:line="240" w:lineRule="auto"/>
        <w:jc w:val="both"/>
        <w:rPr>
          <w:rFonts w:ascii="Times New Roman" w:eastAsia="Calibri" w:hAnsi="Times New Roman" w:cs="Times New Roman"/>
          <w:sz w:val="28"/>
        </w:rPr>
      </w:pPr>
      <w:r w:rsidRPr="00D96CA0">
        <w:rPr>
          <w:rFonts w:ascii="Times New Roman" w:eastAsia="Calibri" w:hAnsi="Times New Roman" w:cs="Times New Roman"/>
          <w:sz w:val="28"/>
        </w:rPr>
        <w:t>організації</w:t>
      </w:r>
      <w:r w:rsidR="00E7665D" w:rsidRPr="00D96CA0">
        <w:rPr>
          <w:rFonts w:ascii="Times New Roman" w:eastAsia="Calibri" w:hAnsi="Times New Roman" w:cs="Times New Roman"/>
          <w:sz w:val="28"/>
        </w:rPr>
        <w:t xml:space="preserve"> гарячого і дієтичного харчування вихованців;</w:t>
      </w:r>
    </w:p>
    <w:p w:rsidR="00E7665D" w:rsidRPr="00D96CA0" w:rsidRDefault="00E7665D" w:rsidP="00D96CA0">
      <w:pPr>
        <w:pStyle w:val="a6"/>
        <w:numPr>
          <w:ilvl w:val="0"/>
          <w:numId w:val="4"/>
        </w:numPr>
        <w:spacing w:after="0" w:line="240" w:lineRule="auto"/>
        <w:jc w:val="both"/>
        <w:rPr>
          <w:rFonts w:ascii="Times New Roman" w:hAnsi="Times New Roman" w:cs="Times New Roman"/>
          <w:sz w:val="28"/>
        </w:rPr>
      </w:pPr>
      <w:r w:rsidRPr="00D96CA0">
        <w:rPr>
          <w:rFonts w:ascii="Times New Roman" w:eastAsia="Calibri" w:hAnsi="Times New Roman" w:cs="Times New Roman"/>
          <w:sz w:val="28"/>
        </w:rPr>
        <w:t>розгортання кваліфікованої ефективної просвітницької роботи серед учнівської молоді, спрямованої на профілактику шкідливих звичок т</w:t>
      </w:r>
      <w:r w:rsidR="00D96CA0" w:rsidRPr="00D96CA0">
        <w:rPr>
          <w:rFonts w:ascii="Times New Roman" w:eastAsia="Calibri" w:hAnsi="Times New Roman" w:cs="Times New Roman"/>
          <w:sz w:val="28"/>
        </w:rPr>
        <w:t xml:space="preserve">а </w:t>
      </w:r>
      <w:proofErr w:type="spellStart"/>
      <w:r w:rsidR="00D96CA0" w:rsidRPr="00D96CA0">
        <w:rPr>
          <w:rFonts w:ascii="Times New Roman" w:eastAsia="Calibri" w:hAnsi="Times New Roman" w:cs="Times New Roman"/>
          <w:sz w:val="28"/>
        </w:rPr>
        <w:t>узалежнень</w:t>
      </w:r>
      <w:proofErr w:type="spellEnd"/>
      <w:r w:rsidR="00D96CA0" w:rsidRPr="00D96CA0">
        <w:rPr>
          <w:rFonts w:ascii="Times New Roman" w:eastAsia="Calibri" w:hAnsi="Times New Roman" w:cs="Times New Roman"/>
          <w:sz w:val="28"/>
        </w:rPr>
        <w:t>;</w:t>
      </w:r>
    </w:p>
    <w:p w:rsidR="00D2731A" w:rsidRPr="00D96CA0" w:rsidRDefault="00D2731A" w:rsidP="00D96CA0">
      <w:pPr>
        <w:pStyle w:val="a6"/>
        <w:numPr>
          <w:ilvl w:val="0"/>
          <w:numId w:val="4"/>
        </w:numPr>
        <w:spacing w:after="0" w:line="240" w:lineRule="auto"/>
        <w:jc w:val="both"/>
        <w:rPr>
          <w:rFonts w:ascii="Times New Roman" w:hAnsi="Times New Roman" w:cs="Times New Roman"/>
          <w:sz w:val="28"/>
          <w:szCs w:val="28"/>
        </w:rPr>
      </w:pPr>
      <w:r w:rsidRPr="00D96CA0">
        <w:rPr>
          <w:rFonts w:ascii="Times New Roman" w:hAnsi="Times New Roman" w:cs="Times New Roman"/>
          <w:sz w:val="28"/>
          <w:szCs w:val="28"/>
        </w:rPr>
        <w:t>взаємозв'язок здоров'я людини й екологічної обстановки, психологічний самозахист особистості;</w:t>
      </w:r>
    </w:p>
    <w:p w:rsidR="00D2731A" w:rsidRPr="00D96CA0" w:rsidRDefault="00D2731A" w:rsidP="00D96CA0">
      <w:pPr>
        <w:pStyle w:val="a6"/>
        <w:numPr>
          <w:ilvl w:val="0"/>
          <w:numId w:val="4"/>
        </w:numPr>
        <w:spacing w:after="0" w:line="240" w:lineRule="auto"/>
        <w:jc w:val="both"/>
        <w:rPr>
          <w:rFonts w:ascii="Times New Roman" w:hAnsi="Times New Roman" w:cs="Times New Roman"/>
          <w:sz w:val="28"/>
          <w:szCs w:val="28"/>
        </w:rPr>
      </w:pPr>
      <w:r w:rsidRPr="00D96CA0">
        <w:rPr>
          <w:rFonts w:ascii="Times New Roman" w:hAnsi="Times New Roman" w:cs="Times New Roman"/>
          <w:sz w:val="28"/>
          <w:szCs w:val="28"/>
        </w:rPr>
        <w:t>пове</w:t>
      </w:r>
      <w:r w:rsidR="00D96CA0" w:rsidRPr="00D96CA0">
        <w:rPr>
          <w:rFonts w:ascii="Times New Roman" w:hAnsi="Times New Roman" w:cs="Times New Roman"/>
          <w:sz w:val="28"/>
          <w:szCs w:val="28"/>
        </w:rPr>
        <w:t>дінка в екстремальних ситуаціях.</w:t>
      </w:r>
    </w:p>
    <w:p w:rsidR="00D2731A" w:rsidRPr="00D96CA0" w:rsidRDefault="00D2731A" w:rsidP="00D2731A">
      <w:pPr>
        <w:pStyle w:val="a6"/>
        <w:spacing w:after="0" w:line="240" w:lineRule="auto"/>
        <w:ind w:left="644"/>
        <w:rPr>
          <w:rFonts w:ascii="Times New Roman" w:hAnsi="Times New Roman" w:cs="Times New Roman"/>
          <w:sz w:val="28"/>
          <w:szCs w:val="28"/>
        </w:rPr>
      </w:pPr>
    </w:p>
    <w:p w:rsidR="00D2731A" w:rsidRPr="00D96CA0" w:rsidRDefault="00D2731A" w:rsidP="00D96CA0">
      <w:pPr>
        <w:pStyle w:val="a6"/>
        <w:spacing w:after="0" w:line="240" w:lineRule="auto"/>
        <w:ind w:left="0" w:firstLine="567"/>
        <w:rPr>
          <w:rFonts w:ascii="Times New Roman" w:hAnsi="Times New Roman" w:cs="Times New Roman"/>
          <w:sz w:val="28"/>
          <w:szCs w:val="28"/>
        </w:rPr>
      </w:pPr>
      <w:r w:rsidRPr="00D96CA0">
        <w:rPr>
          <w:rFonts w:ascii="Times New Roman" w:hAnsi="Times New Roman" w:cs="Times New Roman"/>
          <w:sz w:val="28"/>
          <w:szCs w:val="28"/>
        </w:rPr>
        <w:t>Основними напрямами педагогічної діяльності у формуванні здорового способу життя учнів визнано:</w:t>
      </w:r>
    </w:p>
    <w:p w:rsidR="00D2731A" w:rsidRPr="00D96CA0" w:rsidRDefault="00D2731A" w:rsidP="00D96CA0">
      <w:pPr>
        <w:pStyle w:val="a6"/>
        <w:numPr>
          <w:ilvl w:val="0"/>
          <w:numId w:val="4"/>
        </w:numPr>
        <w:spacing w:after="0" w:line="240" w:lineRule="auto"/>
        <w:rPr>
          <w:rFonts w:ascii="Times New Roman" w:hAnsi="Times New Roman" w:cs="Times New Roman"/>
          <w:sz w:val="28"/>
          <w:szCs w:val="28"/>
        </w:rPr>
      </w:pPr>
      <w:r w:rsidRPr="00D96CA0">
        <w:rPr>
          <w:rFonts w:ascii="Times New Roman" w:hAnsi="Times New Roman" w:cs="Times New Roman"/>
          <w:sz w:val="28"/>
          <w:szCs w:val="28"/>
        </w:rPr>
        <w:t>формування цілісного ставлення до здоров'я всіх учасників педагогічного процесу;</w:t>
      </w:r>
    </w:p>
    <w:p w:rsidR="00D2731A" w:rsidRPr="00D96CA0" w:rsidRDefault="00D2731A" w:rsidP="00D96CA0">
      <w:pPr>
        <w:pStyle w:val="a6"/>
        <w:numPr>
          <w:ilvl w:val="0"/>
          <w:numId w:val="4"/>
        </w:numPr>
        <w:spacing w:after="0" w:line="240" w:lineRule="auto"/>
        <w:rPr>
          <w:rFonts w:ascii="Times New Roman" w:hAnsi="Times New Roman" w:cs="Times New Roman"/>
          <w:sz w:val="28"/>
          <w:szCs w:val="28"/>
        </w:rPr>
      </w:pPr>
      <w:r w:rsidRPr="00D96CA0">
        <w:rPr>
          <w:rFonts w:ascii="Times New Roman" w:hAnsi="Times New Roman" w:cs="Times New Roman"/>
          <w:sz w:val="28"/>
          <w:szCs w:val="28"/>
        </w:rPr>
        <w:t>упровадження традицій, що пропагують і сприяють здоровому способу життя;</w:t>
      </w:r>
    </w:p>
    <w:p w:rsidR="00D2731A" w:rsidRPr="00D96CA0" w:rsidRDefault="00D2731A" w:rsidP="00D96CA0">
      <w:pPr>
        <w:pStyle w:val="a6"/>
        <w:numPr>
          <w:ilvl w:val="0"/>
          <w:numId w:val="4"/>
        </w:numPr>
        <w:spacing w:after="0" w:line="240" w:lineRule="auto"/>
        <w:rPr>
          <w:rFonts w:ascii="Times New Roman" w:hAnsi="Times New Roman" w:cs="Times New Roman"/>
          <w:sz w:val="28"/>
          <w:szCs w:val="28"/>
        </w:rPr>
      </w:pPr>
      <w:r w:rsidRPr="00D96CA0">
        <w:rPr>
          <w:rFonts w:ascii="Times New Roman" w:hAnsi="Times New Roman" w:cs="Times New Roman"/>
          <w:sz w:val="28"/>
          <w:szCs w:val="28"/>
        </w:rPr>
        <w:t xml:space="preserve">формування </w:t>
      </w:r>
      <w:proofErr w:type="spellStart"/>
      <w:r w:rsidRPr="00D96CA0">
        <w:rPr>
          <w:rFonts w:ascii="Times New Roman" w:hAnsi="Times New Roman" w:cs="Times New Roman"/>
          <w:sz w:val="28"/>
          <w:szCs w:val="28"/>
        </w:rPr>
        <w:t>валеологічної</w:t>
      </w:r>
      <w:proofErr w:type="spellEnd"/>
      <w:r w:rsidRPr="00D96CA0">
        <w:rPr>
          <w:rFonts w:ascii="Times New Roman" w:hAnsi="Times New Roman" w:cs="Times New Roman"/>
          <w:sz w:val="28"/>
          <w:szCs w:val="28"/>
        </w:rPr>
        <w:t xml:space="preserve"> культури педагогів, учнів та їхніх батьків;</w:t>
      </w:r>
    </w:p>
    <w:p w:rsidR="00D2731A" w:rsidRPr="00D96CA0" w:rsidRDefault="00D2731A" w:rsidP="00D96CA0">
      <w:pPr>
        <w:pStyle w:val="a6"/>
        <w:numPr>
          <w:ilvl w:val="0"/>
          <w:numId w:val="4"/>
        </w:numPr>
        <w:spacing w:after="0" w:line="240" w:lineRule="auto"/>
        <w:rPr>
          <w:rFonts w:ascii="Times New Roman" w:hAnsi="Times New Roman" w:cs="Times New Roman"/>
          <w:sz w:val="28"/>
          <w:szCs w:val="28"/>
        </w:rPr>
      </w:pPr>
      <w:r w:rsidRPr="00D96CA0">
        <w:rPr>
          <w:rFonts w:ascii="Times New Roman" w:hAnsi="Times New Roman" w:cs="Times New Roman"/>
          <w:sz w:val="28"/>
          <w:szCs w:val="28"/>
        </w:rPr>
        <w:t>відстеження параметрів усіх учасників педагогічного процесу (разом із психологом, медпрацівниками);</w:t>
      </w:r>
    </w:p>
    <w:p w:rsidR="00D2731A" w:rsidRPr="00D96CA0" w:rsidRDefault="00D2731A" w:rsidP="00D96CA0">
      <w:pPr>
        <w:pStyle w:val="a6"/>
        <w:numPr>
          <w:ilvl w:val="0"/>
          <w:numId w:val="4"/>
        </w:numPr>
        <w:spacing w:after="0" w:line="240" w:lineRule="auto"/>
        <w:rPr>
          <w:rFonts w:ascii="Times New Roman" w:hAnsi="Times New Roman" w:cs="Times New Roman"/>
          <w:sz w:val="28"/>
          <w:szCs w:val="28"/>
        </w:rPr>
      </w:pPr>
      <w:r w:rsidRPr="00D96CA0">
        <w:rPr>
          <w:rFonts w:ascii="Times New Roman" w:hAnsi="Times New Roman" w:cs="Times New Roman"/>
          <w:sz w:val="28"/>
          <w:szCs w:val="28"/>
        </w:rPr>
        <w:t>профілактика й корекція соціально шкідливих звичок (тютюнокуріння, алкоголізму, токсикоманії, наркоманії);</w:t>
      </w:r>
    </w:p>
    <w:p w:rsidR="00D2731A" w:rsidRPr="00D96CA0" w:rsidRDefault="00D2731A" w:rsidP="00D96CA0">
      <w:pPr>
        <w:pStyle w:val="a6"/>
        <w:numPr>
          <w:ilvl w:val="0"/>
          <w:numId w:val="4"/>
        </w:numPr>
        <w:spacing w:after="0" w:line="240" w:lineRule="auto"/>
        <w:rPr>
          <w:rFonts w:ascii="Times New Roman" w:hAnsi="Times New Roman" w:cs="Times New Roman"/>
          <w:sz w:val="28"/>
          <w:szCs w:val="28"/>
        </w:rPr>
      </w:pPr>
      <w:r w:rsidRPr="00D96CA0">
        <w:rPr>
          <w:rFonts w:ascii="Times New Roman" w:hAnsi="Times New Roman" w:cs="Times New Roman"/>
          <w:sz w:val="28"/>
          <w:szCs w:val="28"/>
        </w:rPr>
        <w:t>соціально-педагогічна підтримка дітей-інвалідів і дітей групи ризику.</w:t>
      </w:r>
    </w:p>
    <w:p w:rsidR="00D2731A" w:rsidRPr="00D96CA0" w:rsidRDefault="00D2731A" w:rsidP="00012DBC">
      <w:pPr>
        <w:pStyle w:val="a3"/>
        <w:spacing w:before="0" w:beforeAutospacing="0" w:after="0" w:afterAutospacing="0"/>
        <w:ind w:firstLine="644"/>
        <w:jc w:val="both"/>
        <w:rPr>
          <w:sz w:val="28"/>
          <w:szCs w:val="28"/>
          <w:lang w:val="uk-UA"/>
        </w:rPr>
      </w:pPr>
    </w:p>
    <w:p w:rsidR="008667BE" w:rsidRDefault="008667BE" w:rsidP="00012DBC">
      <w:pPr>
        <w:pStyle w:val="a3"/>
        <w:spacing w:before="0" w:beforeAutospacing="0" w:after="0" w:afterAutospacing="0"/>
        <w:ind w:firstLine="644"/>
        <w:jc w:val="both"/>
        <w:rPr>
          <w:sz w:val="28"/>
          <w:szCs w:val="28"/>
          <w:lang w:val="uk-UA"/>
        </w:rPr>
      </w:pPr>
      <w:proofErr w:type="spellStart"/>
      <w:r>
        <w:rPr>
          <w:sz w:val="28"/>
          <w:szCs w:val="28"/>
          <w:lang w:val="uk-UA"/>
        </w:rPr>
        <w:t>Доречі</w:t>
      </w:r>
      <w:proofErr w:type="spellEnd"/>
      <w:r>
        <w:rPr>
          <w:sz w:val="28"/>
          <w:szCs w:val="28"/>
          <w:lang w:val="uk-UA"/>
        </w:rPr>
        <w:t>, перший інклюзивний клас в нашому місті створений саме в нашому закладі.</w:t>
      </w:r>
    </w:p>
    <w:p w:rsidR="00E7665D" w:rsidRDefault="00E7665D" w:rsidP="00F029B3">
      <w:pPr>
        <w:pStyle w:val="a3"/>
        <w:spacing w:before="0" w:beforeAutospacing="0" w:after="0" w:afterAutospacing="0"/>
        <w:ind w:firstLine="567"/>
        <w:jc w:val="both"/>
        <w:rPr>
          <w:sz w:val="28"/>
          <w:szCs w:val="28"/>
          <w:lang w:val="uk-UA"/>
        </w:rPr>
      </w:pPr>
      <w:r>
        <w:rPr>
          <w:b/>
          <w:sz w:val="28"/>
          <w:szCs w:val="28"/>
          <w:lang w:val="uk-UA"/>
        </w:rPr>
        <w:t>Батьківська рада</w:t>
      </w:r>
      <w:r>
        <w:rPr>
          <w:sz w:val="28"/>
          <w:szCs w:val="28"/>
          <w:lang w:val="uk-UA"/>
        </w:rPr>
        <w:t xml:space="preserve"> школи формується з голів усіх комітетів класів за рекомендацією комітетів класів і діє від їх імені. Голова батьківської ради</w:t>
      </w:r>
      <w:r w:rsidR="00F029B3">
        <w:rPr>
          <w:sz w:val="28"/>
          <w:szCs w:val="28"/>
          <w:lang w:val="uk-UA"/>
        </w:rPr>
        <w:t xml:space="preserve"> або його заступник</w:t>
      </w:r>
      <w:r>
        <w:rPr>
          <w:sz w:val="28"/>
          <w:szCs w:val="28"/>
          <w:lang w:val="uk-UA"/>
        </w:rPr>
        <w:t xml:space="preserve"> є постійним</w:t>
      </w:r>
      <w:r w:rsidR="00F029B3">
        <w:rPr>
          <w:sz w:val="28"/>
          <w:szCs w:val="28"/>
          <w:lang w:val="uk-UA"/>
        </w:rPr>
        <w:t>и представниками</w:t>
      </w:r>
      <w:r>
        <w:rPr>
          <w:sz w:val="28"/>
          <w:szCs w:val="28"/>
          <w:lang w:val="uk-UA"/>
        </w:rPr>
        <w:t xml:space="preserve"> батьківської громадськості на </w:t>
      </w:r>
      <w:r w:rsidR="00F029B3">
        <w:rPr>
          <w:sz w:val="28"/>
          <w:szCs w:val="28"/>
          <w:lang w:val="uk-UA"/>
        </w:rPr>
        <w:t xml:space="preserve">всіх </w:t>
      </w:r>
      <w:r>
        <w:rPr>
          <w:sz w:val="28"/>
          <w:szCs w:val="28"/>
          <w:lang w:val="uk-UA"/>
        </w:rPr>
        <w:t>заходах в закладі.</w:t>
      </w:r>
    </w:p>
    <w:p w:rsidR="00F029B3" w:rsidRDefault="00E7665D" w:rsidP="00F029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Голова та заступник голови обираються на загальній батьківській конференції  школи  на початку навчального року.  Батьківська рада бере участь у прийняті рішень щодо розвитку особистості учня та його життєвої компетентності, становленню учнівського самоврядування, захисту здоров'я </w:t>
      </w:r>
      <w:r>
        <w:rPr>
          <w:rFonts w:ascii="Times New Roman" w:hAnsi="Times New Roman" w:cs="Times New Roman"/>
          <w:sz w:val="28"/>
          <w:szCs w:val="28"/>
        </w:rPr>
        <w:lastRenderedPageBreak/>
        <w:t xml:space="preserve">та збереження життя дітей, всебічного зміцнення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між родинами, навчальним закладом і громадськістю з метою встановлення єдності їх виховного впливу на дітей, до професійної орієнтації учнів, позакласної та позашкільної </w:t>
      </w:r>
      <w:proofErr w:type="spellStart"/>
      <w:r>
        <w:rPr>
          <w:rFonts w:ascii="Times New Roman" w:hAnsi="Times New Roman" w:cs="Times New Roman"/>
          <w:sz w:val="28"/>
          <w:szCs w:val="28"/>
        </w:rPr>
        <w:t>роботи,вирішення</w:t>
      </w:r>
      <w:proofErr w:type="spellEnd"/>
      <w:r>
        <w:rPr>
          <w:rFonts w:ascii="Times New Roman" w:hAnsi="Times New Roman" w:cs="Times New Roman"/>
          <w:sz w:val="28"/>
          <w:szCs w:val="28"/>
        </w:rPr>
        <w:t xml:space="preserve"> питань розвитку матеріально-технічної бази школи та  благоустрою. </w:t>
      </w:r>
    </w:p>
    <w:p w:rsidR="00E7665D" w:rsidRPr="00F029B3" w:rsidRDefault="00E7665D" w:rsidP="00F029B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 2002 року в комплексі </w:t>
      </w:r>
      <w:proofErr w:type="spellStart"/>
      <w:r>
        <w:rPr>
          <w:rFonts w:ascii="Times New Roman" w:eastAsia="Times New Roman" w:hAnsi="Times New Roman" w:cs="Times New Roman"/>
          <w:sz w:val="28"/>
          <w:szCs w:val="28"/>
          <w:lang w:eastAsia="ru-RU"/>
        </w:rPr>
        <w:t>дієво</w:t>
      </w:r>
      <w:proofErr w:type="spellEnd"/>
      <w:r>
        <w:rPr>
          <w:rFonts w:ascii="Times New Roman" w:eastAsia="Times New Roman" w:hAnsi="Times New Roman" w:cs="Times New Roman"/>
          <w:sz w:val="28"/>
          <w:szCs w:val="28"/>
          <w:lang w:eastAsia="ru-RU"/>
        </w:rPr>
        <w:t xml:space="preserve"> працює </w:t>
      </w:r>
      <w:r>
        <w:rPr>
          <w:rFonts w:ascii="Times New Roman" w:eastAsia="Times New Roman" w:hAnsi="Times New Roman" w:cs="Times New Roman"/>
          <w:b/>
          <w:sz w:val="28"/>
          <w:szCs w:val="28"/>
          <w:lang w:eastAsia="ru-RU"/>
        </w:rPr>
        <w:t>піклувальна рада</w:t>
      </w:r>
      <w:r>
        <w:rPr>
          <w:rFonts w:ascii="Times New Roman" w:eastAsia="Times New Roman" w:hAnsi="Times New Roman" w:cs="Times New Roman"/>
          <w:sz w:val="28"/>
          <w:szCs w:val="28"/>
          <w:lang w:eastAsia="ru-RU"/>
        </w:rPr>
        <w:t xml:space="preserve">, яка складається з осіб, що </w:t>
      </w:r>
      <w:r w:rsidR="00F029B3">
        <w:rPr>
          <w:rFonts w:ascii="Times New Roman" w:eastAsia="Times New Roman" w:hAnsi="Times New Roman" w:cs="Times New Roman"/>
          <w:sz w:val="28"/>
          <w:szCs w:val="28"/>
          <w:lang w:eastAsia="ru-RU"/>
        </w:rPr>
        <w:t>здатні приймати</w:t>
      </w:r>
      <w:r>
        <w:rPr>
          <w:rFonts w:ascii="Times New Roman" w:eastAsia="Times New Roman" w:hAnsi="Times New Roman" w:cs="Times New Roman"/>
          <w:sz w:val="28"/>
          <w:szCs w:val="28"/>
          <w:lang w:eastAsia="ru-RU"/>
        </w:rPr>
        <w:t xml:space="preserve"> рішення</w:t>
      </w:r>
      <w:r w:rsidR="00F029B3">
        <w:rPr>
          <w:rFonts w:ascii="Times New Roman" w:eastAsia="Times New Roman" w:hAnsi="Times New Roman" w:cs="Times New Roman"/>
          <w:sz w:val="28"/>
          <w:szCs w:val="28"/>
          <w:lang w:eastAsia="ru-RU"/>
        </w:rPr>
        <w:t xml:space="preserve"> або лобіюють їх прийняття</w:t>
      </w:r>
      <w:r>
        <w:rPr>
          <w:rFonts w:ascii="Times New Roman" w:eastAsia="Times New Roman" w:hAnsi="Times New Roman" w:cs="Times New Roman"/>
          <w:sz w:val="28"/>
          <w:szCs w:val="28"/>
          <w:lang w:eastAsia="ru-RU"/>
        </w:rPr>
        <w:t xml:space="preserve">:  представників міської влади, приватних  підприємців, керівників установ та організацій міста.  Піклувальна рада </w:t>
      </w:r>
      <w:r w:rsidR="00F029B3">
        <w:rPr>
          <w:rFonts w:ascii="Times New Roman" w:eastAsia="Times New Roman" w:hAnsi="Times New Roman" w:cs="Times New Roman"/>
          <w:sz w:val="28"/>
          <w:szCs w:val="28"/>
          <w:lang w:eastAsia="ru-RU"/>
        </w:rPr>
        <w:t>допомагає залучати</w:t>
      </w:r>
      <w:r>
        <w:rPr>
          <w:rFonts w:ascii="Times New Roman" w:eastAsia="Times New Roman" w:hAnsi="Times New Roman" w:cs="Times New Roman"/>
          <w:sz w:val="28"/>
          <w:szCs w:val="28"/>
          <w:lang w:eastAsia="ru-RU"/>
        </w:rPr>
        <w:t xml:space="preserve">  позабюджетні кошти </w:t>
      </w:r>
      <w:r w:rsidR="00F843E5" w:rsidRPr="00F843E5">
        <w:rPr>
          <w:rFonts w:ascii="Times New Roman" w:eastAsia="Times New Roman" w:hAnsi="Times New Roman" w:cs="Times New Roman"/>
          <w:sz w:val="28"/>
          <w:szCs w:val="28"/>
          <w:lang w:eastAsia="ru-RU"/>
        </w:rPr>
        <w:t>та</w:t>
      </w:r>
      <w:r w:rsidR="00F029B3" w:rsidRPr="00F843E5">
        <w:rPr>
          <w:rFonts w:ascii="Times New Roman" w:eastAsia="Times New Roman" w:hAnsi="Times New Roman" w:cs="Times New Roman"/>
          <w:sz w:val="28"/>
          <w:szCs w:val="28"/>
          <w:lang w:eastAsia="ru-RU"/>
        </w:rPr>
        <w:t xml:space="preserve"> підтримує</w:t>
      </w:r>
      <w:r w:rsidR="00F843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розвиток закладу. </w:t>
      </w:r>
    </w:p>
    <w:p w:rsidR="00E7665D" w:rsidRDefault="00E7665D" w:rsidP="00F029B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комплексі  розроблена і підтвердила свою життєздатність модель учнівського самов</w:t>
      </w:r>
      <w:r w:rsidR="00F029B3">
        <w:rPr>
          <w:rFonts w:ascii="Times New Roman" w:hAnsi="Times New Roman" w:cs="Times New Roman"/>
          <w:sz w:val="28"/>
          <w:szCs w:val="28"/>
        </w:rPr>
        <w:t xml:space="preserve">рядування. </w:t>
      </w:r>
      <w:r w:rsidR="00F029B3">
        <w:rPr>
          <w:rFonts w:ascii="Times New Roman" w:hAnsi="Times New Roman" w:cs="Times New Roman"/>
          <w:b/>
          <w:sz w:val="28"/>
          <w:szCs w:val="28"/>
        </w:rPr>
        <w:t>У</w:t>
      </w:r>
      <w:r>
        <w:rPr>
          <w:rFonts w:ascii="Times New Roman" w:hAnsi="Times New Roman" w:cs="Times New Roman"/>
          <w:b/>
          <w:sz w:val="28"/>
          <w:szCs w:val="28"/>
        </w:rPr>
        <w:t>чнівська громадська організація «Країна Дивосвіт»</w:t>
      </w:r>
      <w:r w:rsidR="00F029B3">
        <w:rPr>
          <w:rFonts w:ascii="Times New Roman" w:hAnsi="Times New Roman" w:cs="Times New Roman"/>
          <w:sz w:val="28"/>
          <w:szCs w:val="28"/>
        </w:rPr>
        <w:t xml:space="preserve"> - ц</w:t>
      </w:r>
      <w:r>
        <w:rPr>
          <w:rFonts w:ascii="Times New Roman" w:hAnsi="Times New Roman" w:cs="Times New Roman"/>
          <w:sz w:val="28"/>
          <w:szCs w:val="28"/>
        </w:rPr>
        <w:t xml:space="preserve">е дитяче об’єднання </w:t>
      </w:r>
      <w:r w:rsidR="00F029B3">
        <w:rPr>
          <w:rFonts w:ascii="Times New Roman" w:hAnsi="Times New Roman" w:cs="Times New Roman"/>
          <w:sz w:val="28"/>
          <w:szCs w:val="28"/>
        </w:rPr>
        <w:t>яке</w:t>
      </w:r>
      <w:r>
        <w:rPr>
          <w:rFonts w:ascii="Times New Roman" w:hAnsi="Times New Roman" w:cs="Times New Roman"/>
          <w:sz w:val="28"/>
          <w:szCs w:val="28"/>
        </w:rPr>
        <w:t xml:space="preserve"> є основою для розвитку і вдосконалення орган</w:t>
      </w:r>
      <w:r w:rsidR="00F029B3">
        <w:rPr>
          <w:rFonts w:ascii="Times New Roman" w:hAnsi="Times New Roman" w:cs="Times New Roman"/>
          <w:sz w:val="28"/>
          <w:szCs w:val="28"/>
        </w:rPr>
        <w:t>ізації життя колективу школярів та</w:t>
      </w:r>
      <w:r>
        <w:rPr>
          <w:rFonts w:ascii="Times New Roman" w:hAnsi="Times New Roman" w:cs="Times New Roman"/>
          <w:sz w:val="28"/>
          <w:szCs w:val="28"/>
        </w:rPr>
        <w:t xml:space="preserve"> розвиває навички активно діяти у розв’язанні найважливіших питань життя класних колективів та колективу школи.  </w:t>
      </w:r>
    </w:p>
    <w:p w:rsidR="00E7665D" w:rsidRDefault="00E7665D" w:rsidP="00F029B3">
      <w:pPr>
        <w:spacing w:after="0" w:line="240" w:lineRule="auto"/>
        <w:ind w:firstLine="567"/>
        <w:jc w:val="both"/>
        <w:rPr>
          <w:rFonts w:ascii="Times New Roman" w:hAnsi="Times New Roman"/>
          <w:sz w:val="28"/>
          <w:szCs w:val="28"/>
        </w:rPr>
      </w:pPr>
      <w:r>
        <w:rPr>
          <w:rFonts w:ascii="Times New Roman" w:hAnsi="Times New Roman"/>
          <w:sz w:val="28"/>
          <w:szCs w:val="28"/>
        </w:rPr>
        <w:t xml:space="preserve">Як показує практика,  визначається декілька напрямів діяльності органів учнівського самоврядування: </w:t>
      </w:r>
    </w:p>
    <w:p w:rsidR="00E7665D" w:rsidRPr="0013328B" w:rsidRDefault="00F029B3" w:rsidP="0013328B">
      <w:pPr>
        <w:pStyle w:val="a6"/>
        <w:numPr>
          <w:ilvl w:val="0"/>
          <w:numId w:val="4"/>
        </w:numPr>
        <w:spacing w:after="0" w:line="240" w:lineRule="auto"/>
        <w:jc w:val="both"/>
        <w:rPr>
          <w:rFonts w:ascii="Times New Roman" w:hAnsi="Times New Roman"/>
          <w:sz w:val="28"/>
          <w:szCs w:val="28"/>
        </w:rPr>
      </w:pPr>
      <w:proofErr w:type="spellStart"/>
      <w:r w:rsidRPr="0013328B">
        <w:rPr>
          <w:rFonts w:ascii="Times New Roman" w:hAnsi="Times New Roman"/>
          <w:sz w:val="28"/>
          <w:szCs w:val="28"/>
        </w:rPr>
        <w:t>п</w:t>
      </w:r>
      <w:r w:rsidR="00E7665D" w:rsidRPr="0013328B">
        <w:rPr>
          <w:rFonts w:ascii="Times New Roman" w:hAnsi="Times New Roman"/>
          <w:sz w:val="28"/>
          <w:szCs w:val="28"/>
        </w:rPr>
        <w:t>редставницько</w:t>
      </w:r>
      <w:proofErr w:type="spellEnd"/>
      <w:r w:rsidR="00E7665D" w:rsidRPr="0013328B">
        <w:rPr>
          <w:rFonts w:ascii="Times New Roman" w:hAnsi="Times New Roman"/>
          <w:sz w:val="28"/>
          <w:szCs w:val="28"/>
        </w:rPr>
        <w:t xml:space="preserve">-організаторський – участь учнівської ради в обговоренні шкільних проблем і прийняті рішень, вироблення думки учнів з питань шкільного життя, участь в роботі органів шкільної ради; </w:t>
      </w:r>
    </w:p>
    <w:p w:rsidR="00E7665D" w:rsidRPr="0013328B" w:rsidRDefault="00F029B3"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і</w:t>
      </w:r>
      <w:r w:rsidR="00E7665D" w:rsidRPr="0013328B">
        <w:rPr>
          <w:rFonts w:ascii="Times New Roman" w:hAnsi="Times New Roman"/>
          <w:sz w:val="28"/>
          <w:szCs w:val="28"/>
        </w:rPr>
        <w:t xml:space="preserve">нформаційно- дослідницький– інформування школярів про шкільні проблеми та шляхи їх вирішення, соціологічні дослідження, діяльність учнівської ради; </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правозахисний – захист прав учнів у школі через різні види право виховної діяльності та вирішення  </w:t>
      </w:r>
      <w:proofErr w:type="spellStart"/>
      <w:r w:rsidRPr="0013328B">
        <w:rPr>
          <w:rFonts w:ascii="Times New Roman" w:hAnsi="Times New Roman"/>
          <w:sz w:val="28"/>
          <w:szCs w:val="28"/>
        </w:rPr>
        <w:t>внутрішкільних</w:t>
      </w:r>
      <w:proofErr w:type="spellEnd"/>
      <w:r w:rsidRPr="0013328B">
        <w:rPr>
          <w:rFonts w:ascii="Times New Roman" w:hAnsi="Times New Roman"/>
          <w:sz w:val="28"/>
          <w:szCs w:val="28"/>
        </w:rPr>
        <w:t xml:space="preserve"> конфліктів ; </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шефський – організація шефської роботи;</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зовнішньо-функціональний – організація взаємодії з позашкільними закладами, органами самоврядування сусідніх шкіл, залучення зовнішніх ресурсів до вирішення </w:t>
      </w:r>
      <w:r w:rsidR="00F029B3" w:rsidRPr="0013328B">
        <w:rPr>
          <w:rFonts w:ascii="Times New Roman" w:hAnsi="Times New Roman"/>
          <w:sz w:val="28"/>
          <w:szCs w:val="28"/>
        </w:rPr>
        <w:t>проблем учнів і школи в цілому.</w:t>
      </w:r>
    </w:p>
    <w:p w:rsidR="00E7665D" w:rsidRDefault="00E7665D" w:rsidP="00F029B3">
      <w:pPr>
        <w:shd w:val="clear" w:color="auto" w:fill="FFFFE7"/>
        <w:spacing w:after="0" w:line="240" w:lineRule="auto"/>
        <w:ind w:firstLine="567"/>
        <w:jc w:val="both"/>
        <w:rPr>
          <w:rFonts w:ascii="Times New Roman" w:hAnsi="Times New Roman"/>
          <w:sz w:val="28"/>
          <w:szCs w:val="28"/>
        </w:rPr>
      </w:pPr>
      <w:r>
        <w:rPr>
          <w:rFonts w:ascii="Times New Roman" w:hAnsi="Times New Roman"/>
          <w:sz w:val="28"/>
          <w:szCs w:val="28"/>
        </w:rPr>
        <w:t>Через систему класного та шкільного  врядування вирішуються такі важливі завдання як:</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вихову</w:t>
      </w:r>
      <w:r w:rsidR="00F029B3" w:rsidRPr="0013328B">
        <w:rPr>
          <w:rFonts w:ascii="Times New Roman" w:hAnsi="Times New Roman"/>
          <w:sz w:val="28"/>
          <w:szCs w:val="28"/>
        </w:rPr>
        <w:t>вання стійкої  життєвої позиції</w:t>
      </w:r>
      <w:r w:rsidRPr="0013328B">
        <w:rPr>
          <w:rFonts w:ascii="Times New Roman" w:hAnsi="Times New Roman"/>
          <w:sz w:val="28"/>
          <w:szCs w:val="28"/>
        </w:rPr>
        <w:t>;</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 xml:space="preserve"> розвиток гармонійно розвиненої, творчої, компетентної особистості, здатної жити в злагоді з довкіллям і собою, проектувати життєві перспективи;</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формування вільної і відповідальної особистості, здатної відстоювати свої права, бути відповідальною за себе, оточення, Батьківщину;</w:t>
      </w:r>
    </w:p>
    <w:p w:rsidR="00E7665D" w:rsidRPr="0013328B" w:rsidRDefault="00E7665D" w:rsidP="0013328B">
      <w:pPr>
        <w:pStyle w:val="a6"/>
        <w:numPr>
          <w:ilvl w:val="0"/>
          <w:numId w:val="4"/>
        </w:numPr>
        <w:spacing w:after="0" w:line="240" w:lineRule="auto"/>
        <w:jc w:val="both"/>
        <w:rPr>
          <w:rFonts w:ascii="Times New Roman" w:hAnsi="Times New Roman"/>
          <w:sz w:val="28"/>
          <w:szCs w:val="28"/>
        </w:rPr>
      </w:pPr>
      <w:r w:rsidRPr="0013328B">
        <w:rPr>
          <w:rFonts w:ascii="Times New Roman" w:hAnsi="Times New Roman"/>
          <w:sz w:val="28"/>
          <w:szCs w:val="28"/>
        </w:rPr>
        <w:t>сприяння максимальному саморозвиткові, самовдосконаленню, самореалізації кожного учн</w:t>
      </w:r>
      <w:r w:rsidR="00F029B3" w:rsidRPr="0013328B">
        <w:rPr>
          <w:rFonts w:ascii="Times New Roman" w:hAnsi="Times New Roman"/>
          <w:sz w:val="28"/>
          <w:szCs w:val="28"/>
        </w:rPr>
        <w:t>я.</w:t>
      </w:r>
    </w:p>
    <w:p w:rsidR="00E7665D" w:rsidRDefault="00F029B3" w:rsidP="00F029B3">
      <w:pPr>
        <w:spacing w:after="0" w:line="240" w:lineRule="auto"/>
        <w:ind w:firstLine="567"/>
        <w:jc w:val="both"/>
        <w:rPr>
          <w:rFonts w:ascii="Times New Roman" w:hAnsi="Times New Roman"/>
          <w:sz w:val="28"/>
          <w:szCs w:val="28"/>
        </w:rPr>
      </w:pPr>
      <w:r w:rsidRPr="00F029B3">
        <w:rPr>
          <w:rFonts w:ascii="Times New Roman" w:hAnsi="Times New Roman"/>
          <w:sz w:val="28"/>
          <w:szCs w:val="28"/>
        </w:rPr>
        <w:lastRenderedPageBreak/>
        <w:t xml:space="preserve">Поєднавши всі ці напрямки власне і існує </w:t>
      </w:r>
      <w:r w:rsidRPr="00F029B3">
        <w:rPr>
          <w:rFonts w:ascii="Times New Roman" w:hAnsi="Times New Roman"/>
          <w:b/>
          <w:sz w:val="36"/>
          <w:szCs w:val="36"/>
        </w:rPr>
        <w:t xml:space="preserve"> </w:t>
      </w:r>
      <w:r w:rsidRPr="00F029B3">
        <w:rPr>
          <w:rFonts w:ascii="Times New Roman" w:hAnsi="Times New Roman" w:cs="Times New Roman"/>
          <w:sz w:val="28"/>
          <w:szCs w:val="28"/>
        </w:rPr>
        <w:t>модель управління</w:t>
      </w:r>
      <w:r w:rsidRPr="00F029B3">
        <w:rPr>
          <w:rFonts w:ascii="Times New Roman" w:hAnsi="Times New Roman"/>
          <w:sz w:val="36"/>
          <w:szCs w:val="36"/>
        </w:rPr>
        <w:t xml:space="preserve"> </w:t>
      </w:r>
      <w:r w:rsidRPr="00F029B3">
        <w:rPr>
          <w:rFonts w:ascii="Times New Roman" w:hAnsi="Times New Roman"/>
          <w:sz w:val="28"/>
          <w:szCs w:val="28"/>
        </w:rPr>
        <w:t xml:space="preserve">учнівського самоврядування в країні «Дивосвіт», як  цілісна, багатопланова, діяльнісна модель шкільного управління.  </w:t>
      </w:r>
      <w:r w:rsidR="00E7665D">
        <w:rPr>
          <w:rFonts w:ascii="Times New Roman" w:hAnsi="Times New Roman"/>
          <w:sz w:val="28"/>
          <w:szCs w:val="28"/>
        </w:rPr>
        <w:t xml:space="preserve">Якщо спроектувати  дане питання на роботу учнівського об’єднання країна «Дивосвіт», то слід зазначити про багатоплановість та активну функціональність моделі в масштабі </w:t>
      </w:r>
      <w:proofErr w:type="spellStart"/>
      <w:r w:rsidR="00E7665D">
        <w:rPr>
          <w:rFonts w:ascii="Times New Roman" w:hAnsi="Times New Roman"/>
          <w:sz w:val="28"/>
          <w:szCs w:val="28"/>
        </w:rPr>
        <w:t>життєвокомпетентністних</w:t>
      </w:r>
      <w:proofErr w:type="spellEnd"/>
      <w:r w:rsidR="00E7665D">
        <w:rPr>
          <w:rFonts w:ascii="Times New Roman" w:hAnsi="Times New Roman"/>
          <w:sz w:val="28"/>
          <w:szCs w:val="28"/>
        </w:rPr>
        <w:t xml:space="preserve"> орієнтирів.     </w:t>
      </w:r>
    </w:p>
    <w:p w:rsidR="00E7665D" w:rsidRDefault="00E7665D" w:rsidP="00E7665D">
      <w:pPr>
        <w:shd w:val="clear" w:color="auto" w:fill="FFFFFF"/>
        <w:spacing w:after="0" w:line="240" w:lineRule="auto"/>
        <w:ind w:firstLine="289"/>
        <w:contextualSpacing/>
        <w:jc w:val="both"/>
        <w:rPr>
          <w:rFonts w:ascii="Times New Roman" w:hAnsi="Times New Roman"/>
          <w:color w:val="000000"/>
          <w:sz w:val="28"/>
        </w:rPr>
      </w:pPr>
      <w:r>
        <w:rPr>
          <w:rFonts w:ascii="Times New Roman" w:eastAsia="Times New Roman" w:hAnsi="Times New Roman" w:cs="Times New Roman"/>
          <w:b/>
          <w:sz w:val="28"/>
          <w:szCs w:val="28"/>
          <w:u w:val="single"/>
          <w:lang w:eastAsia="ru-RU"/>
        </w:rPr>
        <w:t>Третій рівень – оперативне управління</w:t>
      </w:r>
      <w:r>
        <w:rPr>
          <w:rFonts w:ascii="Times New Roman" w:eastAsia="Times New Roman" w:hAnsi="Times New Roman" w:cs="Times New Roman"/>
          <w:sz w:val="28"/>
          <w:szCs w:val="28"/>
          <w:lang w:eastAsia="ru-RU"/>
        </w:rPr>
        <w:t xml:space="preserve"> усіма поточними справами школи, в тому числі і розвитком </w:t>
      </w:r>
      <w:proofErr w:type="spellStart"/>
      <w:r>
        <w:rPr>
          <w:rFonts w:ascii="Times New Roman" w:eastAsia="Times New Roman" w:hAnsi="Times New Roman" w:cs="Times New Roman"/>
          <w:sz w:val="28"/>
          <w:szCs w:val="28"/>
          <w:lang w:eastAsia="ru-RU"/>
        </w:rPr>
        <w:t>життєвокомпетентної</w:t>
      </w:r>
      <w:proofErr w:type="spellEnd"/>
      <w:r>
        <w:rPr>
          <w:rFonts w:ascii="Times New Roman" w:eastAsia="Times New Roman" w:hAnsi="Times New Roman" w:cs="Times New Roman"/>
          <w:sz w:val="28"/>
          <w:szCs w:val="28"/>
          <w:lang w:eastAsia="ru-RU"/>
        </w:rPr>
        <w:t xml:space="preserve"> особистості . На цьому рівні управління здійснюється через наради при дире</w:t>
      </w:r>
      <w:r w:rsidR="0087027B">
        <w:rPr>
          <w:rFonts w:ascii="Times New Roman" w:eastAsia="Times New Roman" w:hAnsi="Times New Roman" w:cs="Times New Roman"/>
          <w:sz w:val="28"/>
          <w:szCs w:val="28"/>
          <w:lang w:eastAsia="ru-RU"/>
        </w:rPr>
        <w:t>кторі педагогічного колективу (</w:t>
      </w:r>
      <w:r>
        <w:rPr>
          <w:rFonts w:ascii="Times New Roman" w:eastAsia="Times New Roman" w:hAnsi="Times New Roman" w:cs="Times New Roman"/>
          <w:sz w:val="28"/>
          <w:szCs w:val="28"/>
          <w:lang w:eastAsia="ru-RU"/>
        </w:rPr>
        <w:t>щотижнево), наради адміністрації комплексу ( щотижнево)</w:t>
      </w:r>
      <w:r w:rsidR="0087027B">
        <w:rPr>
          <w:rFonts w:ascii="Times New Roman" w:eastAsia="Times New Roman" w:hAnsi="Times New Roman" w:cs="Times New Roman"/>
          <w:sz w:val="28"/>
          <w:szCs w:val="28"/>
          <w:lang w:eastAsia="ru-RU"/>
        </w:rPr>
        <w:t>, раду лідерів (</w:t>
      </w:r>
      <w:r>
        <w:rPr>
          <w:rFonts w:ascii="Times New Roman" w:eastAsia="Times New Roman" w:hAnsi="Times New Roman" w:cs="Times New Roman"/>
          <w:sz w:val="28"/>
          <w:szCs w:val="28"/>
          <w:lang w:eastAsia="ru-RU"/>
        </w:rPr>
        <w:t>щомісяця), батьківської ради класів</w:t>
      </w:r>
      <w:r w:rsidR="0087027B">
        <w:rPr>
          <w:rFonts w:ascii="Times New Roman" w:eastAsia="Times New Roman" w:hAnsi="Times New Roman" w:cs="Times New Roman"/>
          <w:sz w:val="28"/>
          <w:szCs w:val="28"/>
          <w:lang w:eastAsia="ru-RU"/>
        </w:rPr>
        <w:t xml:space="preserve"> (щомісяця)</w:t>
      </w:r>
      <w:r>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 Наради при директорі, наради адміністрації комплексу </w:t>
      </w:r>
      <w:r>
        <w:rPr>
          <w:rFonts w:ascii="Times New Roman" w:hAnsi="Times New Roman"/>
          <w:color w:val="000000"/>
          <w:sz w:val="28"/>
        </w:rPr>
        <w:t xml:space="preserve">мають адміністративно-розпорядчий та аналітично-контролюючий характер. </w:t>
      </w:r>
      <w:r>
        <w:rPr>
          <w:rFonts w:ascii="Times New Roman" w:hAnsi="Times New Roman"/>
          <w:sz w:val="28"/>
        </w:rPr>
        <w:t>Відбувається коригування оперативної інформації з конкретних питань, що стосуються діяльності окремих працівників, груп учителів, класів тощо.</w:t>
      </w:r>
      <w:r>
        <w:rPr>
          <w:rFonts w:ascii="Times New Roman" w:hAnsi="Times New Roman"/>
          <w:color w:val="000000"/>
          <w:sz w:val="28"/>
        </w:rPr>
        <w:t xml:space="preserve"> Після закінчення нарад затвер</w:t>
      </w:r>
      <w:r>
        <w:rPr>
          <w:rFonts w:ascii="Times New Roman" w:hAnsi="Times New Roman"/>
          <w:color w:val="000000"/>
          <w:sz w:val="28"/>
        </w:rPr>
        <w:softHyphen/>
        <w:t xml:space="preserve">джуються рекомендації, визначаються конкретні виконавці рішень щодо обговорюваного питання, можуть </w:t>
      </w:r>
      <w:proofErr w:type="spellStart"/>
      <w:r>
        <w:rPr>
          <w:rFonts w:ascii="Times New Roman" w:hAnsi="Times New Roman"/>
          <w:color w:val="000000"/>
          <w:sz w:val="28"/>
        </w:rPr>
        <w:t>формулюватись</w:t>
      </w:r>
      <w:proofErr w:type="spellEnd"/>
      <w:r>
        <w:rPr>
          <w:rFonts w:ascii="Times New Roman" w:hAnsi="Times New Roman"/>
          <w:color w:val="000000"/>
          <w:sz w:val="28"/>
        </w:rPr>
        <w:t xml:space="preserve"> письмові та усні розпорядження, пропозиції.</w:t>
      </w:r>
    </w:p>
    <w:p w:rsidR="00E7665D" w:rsidRDefault="00E7665D" w:rsidP="008702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Великого значення в створенні умов для розвитку життєвої компетентності особистості учня і вчителя набуває формування ефективної </w:t>
      </w:r>
      <w:r>
        <w:rPr>
          <w:rFonts w:ascii="Times New Roman" w:eastAsia="Times New Roman" w:hAnsi="Times New Roman" w:cs="Times New Roman"/>
          <w:b/>
          <w:sz w:val="28"/>
          <w:szCs w:val="28"/>
          <w:lang w:eastAsia="ru-RU"/>
        </w:rPr>
        <w:t>управлінської команди</w:t>
      </w:r>
      <w:r>
        <w:rPr>
          <w:rFonts w:ascii="Times New Roman" w:eastAsia="Times New Roman" w:hAnsi="Times New Roman" w:cs="Times New Roman"/>
          <w:sz w:val="28"/>
          <w:szCs w:val="28"/>
          <w:lang w:eastAsia="ru-RU"/>
        </w:rPr>
        <w:t xml:space="preserve"> як ядра комплексу, як колективу однодумців, який прогнозує та координує всі основні завдання успішної роб</w:t>
      </w:r>
      <w:r w:rsidR="0087027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ти закладу. Основними умовами формування ефективної управлінської команди є:</w:t>
      </w:r>
    </w:p>
    <w:p w:rsidR="00E7665D" w:rsidRDefault="0087027B" w:rsidP="0013328B">
      <w:pPr>
        <w:pStyle w:val="a6"/>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7665D">
        <w:rPr>
          <w:rFonts w:ascii="Times New Roman" w:eastAsia="Times New Roman" w:hAnsi="Times New Roman" w:cs="Times New Roman"/>
          <w:sz w:val="28"/>
          <w:szCs w:val="28"/>
          <w:lang w:eastAsia="ru-RU"/>
        </w:rPr>
        <w:t>пільне визначення стратегічних та тактичних цілей</w:t>
      </w:r>
      <w:r>
        <w:rPr>
          <w:rFonts w:ascii="Times New Roman" w:eastAsia="Times New Roman" w:hAnsi="Times New Roman" w:cs="Times New Roman"/>
          <w:sz w:val="28"/>
          <w:szCs w:val="28"/>
          <w:lang w:eastAsia="ru-RU"/>
        </w:rPr>
        <w:t>;</w:t>
      </w:r>
    </w:p>
    <w:p w:rsidR="00E7665D" w:rsidRDefault="0087027B" w:rsidP="0013328B">
      <w:pPr>
        <w:pStyle w:val="a6"/>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обґрунтування</w:t>
      </w:r>
      <w:r w:rsidR="00E7665D">
        <w:rPr>
          <w:rFonts w:ascii="Times New Roman" w:eastAsia="Times New Roman" w:hAnsi="Times New Roman" w:cs="Times New Roman"/>
          <w:sz w:val="28"/>
          <w:szCs w:val="28"/>
          <w:lang w:eastAsia="ru-RU"/>
        </w:rPr>
        <w:t xml:space="preserve"> специфіки та інноваційних підходів в її діяльності</w:t>
      </w:r>
      <w:r>
        <w:rPr>
          <w:rFonts w:ascii="Times New Roman" w:eastAsia="Times New Roman" w:hAnsi="Times New Roman" w:cs="Times New Roman"/>
          <w:sz w:val="28"/>
          <w:szCs w:val="28"/>
          <w:lang w:eastAsia="ru-RU"/>
        </w:rPr>
        <w:t>;</w:t>
      </w:r>
    </w:p>
    <w:p w:rsidR="00E7665D" w:rsidRDefault="0087027B" w:rsidP="0013328B">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чі</w:t>
      </w:r>
      <w:r w:rsidR="00E7665D">
        <w:rPr>
          <w:rFonts w:ascii="Times New Roman" w:eastAsia="Times New Roman" w:hAnsi="Times New Roman" w:cs="Times New Roman"/>
          <w:sz w:val="28"/>
          <w:szCs w:val="28"/>
          <w:lang w:eastAsia="ru-RU"/>
        </w:rPr>
        <w:t>ткий розподіл функцій між членами команди</w:t>
      </w:r>
      <w:r>
        <w:rPr>
          <w:rFonts w:ascii="Times New Roman" w:eastAsia="Times New Roman" w:hAnsi="Times New Roman" w:cs="Times New Roman"/>
          <w:sz w:val="28"/>
          <w:szCs w:val="28"/>
          <w:lang w:eastAsia="ru-RU"/>
        </w:rPr>
        <w:t>;</w:t>
      </w:r>
    </w:p>
    <w:p w:rsidR="00E7665D" w:rsidRDefault="0087027B" w:rsidP="0013328B">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65D">
        <w:rPr>
          <w:rFonts w:ascii="Times New Roman" w:eastAsia="Times New Roman" w:hAnsi="Times New Roman" w:cs="Times New Roman"/>
          <w:sz w:val="28"/>
          <w:szCs w:val="28"/>
          <w:lang w:eastAsia="ru-RU"/>
        </w:rPr>
        <w:t>икористання різноманітних форм комунікацій</w:t>
      </w:r>
      <w:r>
        <w:rPr>
          <w:rFonts w:ascii="Times New Roman" w:eastAsia="Times New Roman" w:hAnsi="Times New Roman" w:cs="Times New Roman"/>
          <w:sz w:val="28"/>
          <w:szCs w:val="28"/>
          <w:lang w:eastAsia="ru-RU"/>
        </w:rPr>
        <w:t>;</w:t>
      </w:r>
    </w:p>
    <w:p w:rsidR="00E7665D" w:rsidRDefault="0087027B" w:rsidP="0013328B">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7665D">
        <w:rPr>
          <w:rFonts w:ascii="Times New Roman" w:eastAsia="Times New Roman" w:hAnsi="Times New Roman" w:cs="Times New Roman"/>
          <w:sz w:val="28"/>
          <w:szCs w:val="28"/>
          <w:lang w:eastAsia="ru-RU"/>
        </w:rPr>
        <w:t>алагодження успішної взаємодії різноманітних творчих груп</w:t>
      </w:r>
      <w:r>
        <w:rPr>
          <w:rFonts w:ascii="Times New Roman" w:eastAsia="Times New Roman" w:hAnsi="Times New Roman" w:cs="Times New Roman"/>
          <w:sz w:val="28"/>
          <w:szCs w:val="28"/>
          <w:lang w:eastAsia="ru-RU"/>
        </w:rPr>
        <w:t>;</w:t>
      </w:r>
    </w:p>
    <w:p w:rsidR="00E7665D" w:rsidRDefault="0087027B" w:rsidP="0013328B">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7665D">
        <w:rPr>
          <w:rFonts w:ascii="Times New Roman" w:eastAsia="Times New Roman" w:hAnsi="Times New Roman" w:cs="Times New Roman"/>
          <w:sz w:val="28"/>
          <w:szCs w:val="28"/>
          <w:lang w:eastAsia="ru-RU"/>
        </w:rPr>
        <w:t>олегіальність в прийнятті управлінських рішень</w:t>
      </w:r>
      <w:r>
        <w:rPr>
          <w:rFonts w:ascii="Times New Roman" w:eastAsia="Times New Roman" w:hAnsi="Times New Roman" w:cs="Times New Roman"/>
          <w:sz w:val="28"/>
          <w:szCs w:val="28"/>
          <w:lang w:eastAsia="ru-RU"/>
        </w:rPr>
        <w:t>;</w:t>
      </w:r>
    </w:p>
    <w:p w:rsidR="00E7665D" w:rsidRDefault="0087027B" w:rsidP="0013328B">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E7665D">
        <w:rPr>
          <w:rFonts w:ascii="Times New Roman" w:eastAsia="Times New Roman" w:hAnsi="Times New Roman" w:cs="Times New Roman"/>
          <w:sz w:val="28"/>
          <w:szCs w:val="28"/>
          <w:lang w:eastAsia="ru-RU"/>
        </w:rPr>
        <w:t>ормування високої управлінської та психологічної культури членів команди</w:t>
      </w:r>
      <w:r>
        <w:rPr>
          <w:rFonts w:ascii="Times New Roman" w:eastAsia="Times New Roman" w:hAnsi="Times New Roman" w:cs="Times New Roman"/>
          <w:sz w:val="28"/>
          <w:szCs w:val="28"/>
          <w:lang w:eastAsia="ru-RU"/>
        </w:rPr>
        <w:t>.</w:t>
      </w:r>
    </w:p>
    <w:p w:rsidR="00E7665D" w:rsidRDefault="00E7665D" w:rsidP="00E7665D">
      <w:pPr>
        <w:pStyle w:val="a6"/>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Ось вже 10 років як в комплексі сформувалась злагоджена, сильна, досвідчена управлінська команда. Її відрізняє продумана структура управління, чітке розподілення функціонала і при цьому </w:t>
      </w:r>
      <w:proofErr w:type="spellStart"/>
      <w:r>
        <w:rPr>
          <w:rFonts w:ascii="Times New Roman" w:eastAsia="Times New Roman" w:hAnsi="Times New Roman" w:cs="Times New Roman"/>
          <w:sz w:val="28"/>
          <w:szCs w:val="28"/>
          <w:lang w:eastAsia="ru-RU"/>
        </w:rPr>
        <w:t>взаємопідтри</w:t>
      </w:r>
      <w:r w:rsidR="0087027B">
        <w:rPr>
          <w:rFonts w:ascii="Times New Roman" w:eastAsia="Times New Roman" w:hAnsi="Times New Roman" w:cs="Times New Roman"/>
          <w:sz w:val="28"/>
          <w:szCs w:val="28"/>
          <w:lang w:eastAsia="ru-RU"/>
        </w:rPr>
        <w:t>мка</w:t>
      </w:r>
      <w:proofErr w:type="spellEnd"/>
      <w:r w:rsidR="0087027B">
        <w:rPr>
          <w:rFonts w:ascii="Times New Roman" w:eastAsia="Times New Roman" w:hAnsi="Times New Roman" w:cs="Times New Roman"/>
          <w:sz w:val="28"/>
          <w:szCs w:val="28"/>
          <w:lang w:eastAsia="ru-RU"/>
        </w:rPr>
        <w:t>, вміння долучити до управлі</w:t>
      </w:r>
      <w:r>
        <w:rPr>
          <w:rFonts w:ascii="Times New Roman" w:eastAsia="Times New Roman" w:hAnsi="Times New Roman" w:cs="Times New Roman"/>
          <w:sz w:val="28"/>
          <w:szCs w:val="28"/>
          <w:lang w:eastAsia="ru-RU"/>
        </w:rPr>
        <w:t>нської діяльності педагогів,</w:t>
      </w:r>
      <w:r w:rsidR="0087027B">
        <w:rPr>
          <w:rFonts w:ascii="Times New Roman" w:eastAsia="Times New Roman" w:hAnsi="Times New Roman" w:cs="Times New Roman"/>
          <w:sz w:val="28"/>
          <w:szCs w:val="28"/>
          <w:lang w:eastAsia="ru-RU"/>
        </w:rPr>
        <w:t xml:space="preserve"> учнів, батьків,</w:t>
      </w:r>
      <w:r>
        <w:rPr>
          <w:rFonts w:ascii="Times New Roman" w:eastAsia="Times New Roman" w:hAnsi="Times New Roman" w:cs="Times New Roman"/>
          <w:sz w:val="28"/>
          <w:szCs w:val="28"/>
          <w:lang w:eastAsia="ru-RU"/>
        </w:rPr>
        <w:t xml:space="preserve"> здатність до творчості і самовдосконаленню, колегіальність прийнятих рішень, вміння направити зусилля педагогів на досягнення загальних цілей колективу.   </w:t>
      </w:r>
    </w:p>
    <w:p w:rsidR="00E7665D" w:rsidRDefault="00E7665D" w:rsidP="008702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Особлива роль  в структурі управління розвитком особистості належить </w:t>
      </w:r>
      <w:r>
        <w:rPr>
          <w:rFonts w:ascii="Times New Roman" w:eastAsia="Times New Roman" w:hAnsi="Times New Roman" w:cs="Times New Roman"/>
          <w:b/>
          <w:sz w:val="28"/>
          <w:szCs w:val="28"/>
          <w:lang w:eastAsia="ru-RU"/>
        </w:rPr>
        <w:t>соціально</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психологічній службі</w:t>
      </w:r>
      <w:r>
        <w:rPr>
          <w:rFonts w:ascii="Times New Roman" w:eastAsia="Times New Roman" w:hAnsi="Times New Roman" w:cs="Times New Roman"/>
          <w:sz w:val="28"/>
          <w:szCs w:val="28"/>
          <w:lang w:eastAsia="ru-RU"/>
        </w:rPr>
        <w:t xml:space="preserve">. Її діяльність направлена на забезпечення повноцінного психічного розвитку учнів, діагностику особливостей їх особистісного та інтелектуального розвитку, виявлення причин відхилення в їх розвитку, вихованні, навчанні, на  профілактику та корекцію.  Ця робота </w:t>
      </w:r>
      <w:r>
        <w:rPr>
          <w:rFonts w:ascii="Times New Roman" w:eastAsia="Times New Roman" w:hAnsi="Times New Roman" w:cs="Times New Roman"/>
          <w:sz w:val="28"/>
          <w:szCs w:val="28"/>
          <w:lang w:eastAsia="ru-RU"/>
        </w:rPr>
        <w:lastRenderedPageBreak/>
        <w:t xml:space="preserve">проводиться </w:t>
      </w:r>
      <w:r w:rsidR="0087027B">
        <w:rPr>
          <w:rFonts w:ascii="Times New Roman" w:eastAsia="Times New Roman" w:hAnsi="Times New Roman" w:cs="Times New Roman"/>
          <w:sz w:val="28"/>
          <w:szCs w:val="28"/>
          <w:lang w:eastAsia="ru-RU"/>
        </w:rPr>
        <w:t xml:space="preserve">переважно </w:t>
      </w:r>
      <w:r>
        <w:rPr>
          <w:rFonts w:ascii="Times New Roman" w:eastAsia="Times New Roman" w:hAnsi="Times New Roman" w:cs="Times New Roman"/>
          <w:sz w:val="28"/>
          <w:szCs w:val="28"/>
          <w:lang w:eastAsia="ru-RU"/>
        </w:rPr>
        <w:t>за програмою "Універсал". Психолог та соціальний педагог  працюють в тісному контакті з педагогічним колективом, адміністрацією, батьками.</w:t>
      </w:r>
    </w:p>
    <w:p w:rsidR="00E7665D" w:rsidRDefault="00E7665D" w:rsidP="0087027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Батьківські ради класів</w:t>
      </w:r>
      <w:r>
        <w:rPr>
          <w:rFonts w:ascii="Times New Roman" w:eastAsia="Times New Roman" w:hAnsi="Times New Roman" w:cs="Times New Roman"/>
          <w:sz w:val="28"/>
          <w:szCs w:val="28"/>
          <w:lang w:eastAsia="ru-RU"/>
        </w:rPr>
        <w:t xml:space="preserve"> виконують ті</w:t>
      </w:r>
      <w:r w:rsidR="008702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 управлінські функції що і батьківська рада школи , але на своєму ( класному) рівні.</w:t>
      </w:r>
      <w:r w:rsidR="0087027B">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Батьківський рада  класу – це постійно діючий орган, який сприяє зміцненню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сім’ї, освітнього закладу, громадськості, залученню всіх учасників до активної життєдіяльності класного колективу, організації змістовного дозвілля школярів, педагогічного всеобучу батьків.</w:t>
      </w:r>
    </w:p>
    <w:p w:rsidR="00E7665D" w:rsidRDefault="00E7665D" w:rsidP="008702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Сім'я зі школою створює той найважливіший комплекс факторів виховного середовища, який визначає успішність або неуспішність всього навчально-виховного процесу.  Що б взаємодія педагога та батьків учнів</w:t>
      </w:r>
      <w:r w:rsidR="0087027B">
        <w:rPr>
          <w:rFonts w:ascii="Times New Roman" w:hAnsi="Times New Roman" w:cs="Times New Roman"/>
          <w:sz w:val="28"/>
          <w:szCs w:val="28"/>
        </w:rPr>
        <w:t xml:space="preserve"> була </w:t>
      </w:r>
      <w:r>
        <w:rPr>
          <w:rFonts w:ascii="Times New Roman" w:hAnsi="Times New Roman" w:cs="Times New Roman"/>
          <w:sz w:val="28"/>
          <w:szCs w:val="28"/>
        </w:rPr>
        <w:t xml:space="preserve"> більш конкретною, осмисленою, результативною,  проводяться анкетування, соціологічні дослідження, відвіду</w:t>
      </w:r>
      <w:r w:rsidR="0087027B">
        <w:rPr>
          <w:rFonts w:ascii="Times New Roman" w:hAnsi="Times New Roman" w:cs="Times New Roman"/>
          <w:sz w:val="28"/>
          <w:szCs w:val="28"/>
        </w:rPr>
        <w:t>ються  родини вдома,</w:t>
      </w:r>
      <w:r>
        <w:rPr>
          <w:rFonts w:ascii="Times New Roman" w:hAnsi="Times New Roman" w:cs="Times New Roman"/>
          <w:iCs/>
          <w:sz w:val="28"/>
          <w:szCs w:val="28"/>
        </w:rPr>
        <w:t xml:space="preserve"> </w:t>
      </w:r>
      <w:r>
        <w:rPr>
          <w:rFonts w:ascii="Times New Roman" w:hAnsi="Times New Roman" w:cs="Times New Roman"/>
          <w:sz w:val="28"/>
          <w:szCs w:val="28"/>
        </w:rPr>
        <w:t>індивідуальна робота, консультації,  організовуються  зустрічі з лікарями, психологами, юристами.</w:t>
      </w:r>
    </w:p>
    <w:p w:rsidR="00E7665D" w:rsidRDefault="00E7665D" w:rsidP="008702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комплексі створений банк науково-методичної інформації з проблем сім'ї, роботи з батьками та сімейного виховання.</w:t>
      </w:r>
    </w:p>
    <w:p w:rsidR="00E7665D" w:rsidRDefault="00E7665D" w:rsidP="008702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успішної реалізації поставлених завдань класні керівники визначають основні напрямки взаємодії з батьками: </w:t>
      </w:r>
    </w:p>
    <w:p w:rsidR="00E7665D" w:rsidRPr="0013328B" w:rsidRDefault="00E7665D" w:rsidP="0013328B">
      <w:pPr>
        <w:pStyle w:val="a6"/>
        <w:numPr>
          <w:ilvl w:val="0"/>
          <w:numId w:val="4"/>
        </w:numPr>
        <w:spacing w:after="0" w:line="240" w:lineRule="auto"/>
        <w:jc w:val="both"/>
        <w:rPr>
          <w:rFonts w:ascii="Times New Roman" w:hAnsi="Times New Roman" w:cs="Times New Roman"/>
          <w:sz w:val="28"/>
          <w:szCs w:val="28"/>
        </w:rPr>
      </w:pPr>
      <w:r w:rsidRPr="0013328B">
        <w:rPr>
          <w:rFonts w:ascii="Times New Roman" w:hAnsi="Times New Roman" w:cs="Times New Roman"/>
          <w:sz w:val="28"/>
          <w:szCs w:val="28"/>
        </w:rPr>
        <w:t xml:space="preserve"> визначення рівня педагогічної культури батьків;</w:t>
      </w:r>
    </w:p>
    <w:p w:rsidR="00E7665D" w:rsidRPr="0013328B" w:rsidRDefault="00E7665D" w:rsidP="0013328B">
      <w:pPr>
        <w:pStyle w:val="a6"/>
        <w:numPr>
          <w:ilvl w:val="0"/>
          <w:numId w:val="4"/>
        </w:numPr>
        <w:spacing w:after="0" w:line="240" w:lineRule="auto"/>
        <w:jc w:val="both"/>
        <w:rPr>
          <w:rFonts w:ascii="Times New Roman" w:hAnsi="Times New Roman" w:cs="Times New Roman"/>
          <w:sz w:val="28"/>
          <w:szCs w:val="28"/>
        </w:rPr>
      </w:pPr>
      <w:r w:rsidRPr="0013328B">
        <w:rPr>
          <w:rFonts w:ascii="Times New Roman" w:hAnsi="Times New Roman" w:cs="Times New Roman"/>
          <w:sz w:val="28"/>
          <w:szCs w:val="28"/>
        </w:rPr>
        <w:t xml:space="preserve"> виявлення труднощів, які відчувають батьки;</w:t>
      </w:r>
    </w:p>
    <w:p w:rsidR="00E7665D" w:rsidRPr="0013328B" w:rsidRDefault="00E7665D" w:rsidP="0013328B">
      <w:pPr>
        <w:pStyle w:val="a6"/>
        <w:numPr>
          <w:ilvl w:val="0"/>
          <w:numId w:val="4"/>
        </w:numPr>
        <w:spacing w:after="0" w:line="240" w:lineRule="auto"/>
        <w:jc w:val="both"/>
        <w:rPr>
          <w:rFonts w:ascii="Times New Roman" w:hAnsi="Times New Roman" w:cs="Times New Roman"/>
          <w:sz w:val="28"/>
          <w:szCs w:val="28"/>
        </w:rPr>
      </w:pPr>
      <w:r w:rsidRPr="0013328B">
        <w:rPr>
          <w:rFonts w:ascii="Times New Roman" w:hAnsi="Times New Roman" w:cs="Times New Roman"/>
          <w:sz w:val="28"/>
          <w:szCs w:val="28"/>
        </w:rPr>
        <w:t>вивчення позитивного досвіду сімейного виховання з метою його поширення;</w:t>
      </w:r>
    </w:p>
    <w:p w:rsidR="00E7665D" w:rsidRPr="0013328B" w:rsidRDefault="00E7665D" w:rsidP="0013328B">
      <w:pPr>
        <w:pStyle w:val="a6"/>
        <w:numPr>
          <w:ilvl w:val="0"/>
          <w:numId w:val="4"/>
        </w:numPr>
        <w:spacing w:after="0" w:line="240" w:lineRule="auto"/>
        <w:jc w:val="both"/>
        <w:rPr>
          <w:rFonts w:ascii="Times New Roman" w:hAnsi="Times New Roman" w:cs="Times New Roman"/>
          <w:sz w:val="28"/>
          <w:szCs w:val="28"/>
        </w:rPr>
      </w:pPr>
      <w:r w:rsidRPr="0013328B">
        <w:rPr>
          <w:rFonts w:ascii="Times New Roman" w:hAnsi="Times New Roman" w:cs="Times New Roman"/>
          <w:sz w:val="28"/>
          <w:szCs w:val="28"/>
        </w:rPr>
        <w:t>здійснення колективного</w:t>
      </w:r>
      <w:r w:rsidR="0087027B" w:rsidRPr="0013328B">
        <w:rPr>
          <w:rFonts w:ascii="Times New Roman" w:hAnsi="Times New Roman" w:cs="Times New Roman"/>
          <w:sz w:val="28"/>
          <w:szCs w:val="28"/>
        </w:rPr>
        <w:t>,</w:t>
      </w:r>
      <w:r w:rsidRPr="0013328B">
        <w:rPr>
          <w:rFonts w:ascii="Times New Roman" w:hAnsi="Times New Roman" w:cs="Times New Roman"/>
          <w:sz w:val="28"/>
          <w:szCs w:val="28"/>
        </w:rPr>
        <w:t xml:space="preserve"> диференційованого та індивідуального педагогічного впливу на батьків на основі ретельного аналізу;</w:t>
      </w:r>
    </w:p>
    <w:p w:rsidR="00E7665D" w:rsidRPr="0013328B" w:rsidRDefault="00E7665D" w:rsidP="0013328B">
      <w:pPr>
        <w:pStyle w:val="a6"/>
        <w:numPr>
          <w:ilvl w:val="0"/>
          <w:numId w:val="4"/>
        </w:numPr>
        <w:spacing w:after="0" w:line="240" w:lineRule="auto"/>
        <w:jc w:val="both"/>
        <w:rPr>
          <w:rFonts w:ascii="Times New Roman" w:hAnsi="Times New Roman" w:cs="Times New Roman"/>
          <w:sz w:val="28"/>
          <w:szCs w:val="28"/>
        </w:rPr>
      </w:pPr>
      <w:r w:rsidRPr="0013328B">
        <w:rPr>
          <w:rFonts w:ascii="Times New Roman" w:hAnsi="Times New Roman" w:cs="Times New Roman"/>
          <w:sz w:val="28"/>
          <w:szCs w:val="28"/>
        </w:rPr>
        <w:t xml:space="preserve">залучення батьків до </w:t>
      </w:r>
      <w:r w:rsidR="0087027B" w:rsidRPr="0013328B">
        <w:rPr>
          <w:rFonts w:ascii="Times New Roman" w:hAnsi="Times New Roman" w:cs="Times New Roman"/>
          <w:sz w:val="28"/>
          <w:szCs w:val="28"/>
        </w:rPr>
        <w:t xml:space="preserve">організації позашкільної, </w:t>
      </w:r>
      <w:r w:rsidRPr="0013328B">
        <w:rPr>
          <w:rFonts w:ascii="Times New Roman" w:hAnsi="Times New Roman" w:cs="Times New Roman"/>
          <w:sz w:val="28"/>
          <w:szCs w:val="28"/>
        </w:rPr>
        <w:t>виховної роботи;</w:t>
      </w:r>
    </w:p>
    <w:p w:rsidR="00E7665D" w:rsidRPr="0013328B" w:rsidRDefault="00E7665D" w:rsidP="0013328B">
      <w:pPr>
        <w:pStyle w:val="a6"/>
        <w:numPr>
          <w:ilvl w:val="0"/>
          <w:numId w:val="4"/>
        </w:numPr>
        <w:spacing w:after="0" w:line="240" w:lineRule="auto"/>
        <w:jc w:val="both"/>
        <w:rPr>
          <w:rFonts w:ascii="Times New Roman" w:hAnsi="Times New Roman" w:cs="Times New Roman"/>
          <w:sz w:val="28"/>
          <w:szCs w:val="28"/>
        </w:rPr>
      </w:pPr>
      <w:r w:rsidRPr="0013328B">
        <w:rPr>
          <w:rFonts w:ascii="Times New Roman" w:hAnsi="Times New Roman" w:cs="Times New Roman"/>
          <w:sz w:val="28"/>
          <w:szCs w:val="28"/>
        </w:rPr>
        <w:t>поширення досвіду роботи з батьками</w:t>
      </w:r>
      <w:r w:rsidR="00D3153E" w:rsidRPr="0013328B">
        <w:rPr>
          <w:rFonts w:ascii="Times New Roman" w:hAnsi="Times New Roman" w:cs="Times New Roman"/>
          <w:sz w:val="28"/>
          <w:szCs w:val="28"/>
        </w:rPr>
        <w:t>.</w:t>
      </w:r>
    </w:p>
    <w:p w:rsidR="00E7665D" w:rsidRDefault="00E7665D" w:rsidP="008702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забезпечення ефективної участі всіх перерахованих суб’єктів управління  у процесі вироблення, прийняття, а в подальшому й виконання рішень, необхідно підбирати відповідні технології організації колективної діяльності так, щоб досягти очікуваних результатів. З цією метою керівництво нашого закладу освоїло інтерактивні, тренінгові технології  взаємодії й комунікації та використовує їх в управлінській діяльності.  Ці технології дозволяють на основі внеску кожного з учасників процесу у спільну справу отримати можливість впливу на зміст рішення і організувати спільну діяльність від окремої  взаємодії до широкої співпраці.  Використання інтерактивних методів забезпечує реаліза</w:t>
      </w:r>
      <w:r w:rsidR="00D3153E">
        <w:rPr>
          <w:rFonts w:ascii="Times New Roman" w:eastAsia="Times New Roman" w:hAnsi="Times New Roman" w:cs="Times New Roman"/>
          <w:sz w:val="28"/>
          <w:szCs w:val="28"/>
          <w:lang w:eastAsia="ru-RU"/>
        </w:rPr>
        <w:t>цію ідеї</w:t>
      </w:r>
      <w:r>
        <w:rPr>
          <w:rFonts w:ascii="Times New Roman" w:eastAsia="Times New Roman" w:hAnsi="Times New Roman" w:cs="Times New Roman"/>
          <w:sz w:val="28"/>
          <w:szCs w:val="28"/>
          <w:lang w:eastAsia="ru-RU"/>
        </w:rPr>
        <w:t xml:space="preserve"> співробітництва в коле</w:t>
      </w:r>
      <w:r w:rsidR="00D3153E">
        <w:rPr>
          <w:rFonts w:ascii="Times New Roman" w:eastAsia="Times New Roman" w:hAnsi="Times New Roman" w:cs="Times New Roman"/>
          <w:sz w:val="28"/>
          <w:szCs w:val="28"/>
          <w:lang w:eastAsia="ru-RU"/>
        </w:rPr>
        <w:t>ктиві, сприяє оздоровленню псих</w:t>
      </w:r>
      <w:r>
        <w:rPr>
          <w:rFonts w:ascii="Times New Roman" w:eastAsia="Times New Roman" w:hAnsi="Times New Roman" w:cs="Times New Roman"/>
          <w:sz w:val="28"/>
          <w:szCs w:val="28"/>
          <w:lang w:eastAsia="ru-RU"/>
        </w:rPr>
        <w:t xml:space="preserve">ологічного клімату, створює доброзичливу атмосферу, що в свою </w:t>
      </w:r>
      <w:r w:rsidR="00D3153E">
        <w:rPr>
          <w:rFonts w:ascii="Times New Roman" w:eastAsia="Times New Roman" w:hAnsi="Times New Roman" w:cs="Times New Roman"/>
          <w:sz w:val="28"/>
          <w:szCs w:val="28"/>
          <w:lang w:eastAsia="ru-RU"/>
        </w:rPr>
        <w:t>чергу позитивно впливає на розв</w:t>
      </w:r>
      <w:r>
        <w:rPr>
          <w:rFonts w:ascii="Times New Roman" w:eastAsia="Times New Roman" w:hAnsi="Times New Roman" w:cs="Times New Roman"/>
          <w:sz w:val="28"/>
          <w:szCs w:val="28"/>
          <w:lang w:eastAsia="ru-RU"/>
        </w:rPr>
        <w:t>и</w:t>
      </w:r>
      <w:r w:rsidR="00D3153E">
        <w:rPr>
          <w:rFonts w:ascii="Times New Roman" w:eastAsia="Times New Roman" w:hAnsi="Times New Roman" w:cs="Times New Roman"/>
          <w:sz w:val="28"/>
          <w:szCs w:val="28"/>
          <w:lang w:eastAsia="ru-RU"/>
        </w:rPr>
        <w:t xml:space="preserve">ток </w:t>
      </w:r>
      <w:proofErr w:type="spellStart"/>
      <w:r w:rsidR="00D3153E">
        <w:rPr>
          <w:rFonts w:ascii="Times New Roman" w:eastAsia="Times New Roman" w:hAnsi="Times New Roman" w:cs="Times New Roman"/>
          <w:sz w:val="28"/>
          <w:szCs w:val="28"/>
          <w:lang w:eastAsia="ru-RU"/>
        </w:rPr>
        <w:t>життєво</w:t>
      </w:r>
      <w:proofErr w:type="spellEnd"/>
      <w:r w:rsidR="00D3153E">
        <w:rPr>
          <w:rFonts w:ascii="Times New Roman" w:eastAsia="Times New Roman" w:hAnsi="Times New Roman" w:cs="Times New Roman"/>
          <w:sz w:val="28"/>
          <w:szCs w:val="28"/>
          <w:lang w:eastAsia="ru-RU"/>
        </w:rPr>
        <w:t xml:space="preserve"> компетентної особис</w:t>
      </w:r>
      <w:r>
        <w:rPr>
          <w:rFonts w:ascii="Times New Roman" w:eastAsia="Times New Roman" w:hAnsi="Times New Roman" w:cs="Times New Roman"/>
          <w:sz w:val="28"/>
          <w:szCs w:val="28"/>
          <w:lang w:eastAsia="ru-RU"/>
        </w:rPr>
        <w:t>тості.</w:t>
      </w:r>
    </w:p>
    <w:p w:rsidR="00E7665D" w:rsidRDefault="00E7665D" w:rsidP="00D3153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Четвертий рівень  управління</w:t>
      </w:r>
      <w:r>
        <w:rPr>
          <w:rFonts w:ascii="Times New Roman" w:eastAsia="Times New Roman" w:hAnsi="Times New Roman" w:cs="Times New Roman"/>
          <w:sz w:val="28"/>
          <w:szCs w:val="28"/>
          <w:lang w:eastAsia="ru-RU"/>
        </w:rPr>
        <w:t xml:space="preserve"> – рівень особистісного  впливу на особистість учня педагогів, учнів, батьків.</w:t>
      </w:r>
    </w:p>
    <w:p w:rsidR="00E7665D" w:rsidRDefault="00E7665D" w:rsidP="00D3153E">
      <w:pPr>
        <w:pStyle w:val="a3"/>
        <w:spacing w:before="0" w:beforeAutospacing="0" w:after="0" w:afterAutospacing="0"/>
        <w:ind w:firstLine="567"/>
        <w:contextualSpacing/>
        <w:jc w:val="both"/>
        <w:rPr>
          <w:sz w:val="28"/>
          <w:szCs w:val="28"/>
          <w:lang w:val="uk-UA"/>
        </w:rPr>
      </w:pPr>
      <w:r>
        <w:rPr>
          <w:sz w:val="28"/>
          <w:szCs w:val="28"/>
          <w:lang w:val="uk-UA"/>
        </w:rPr>
        <w:lastRenderedPageBreak/>
        <w:t xml:space="preserve">Конкурентоспроможний вчитель - це соціально-активний учитель, він  є повноправним учасником навчально-виховного процесу, де </w:t>
      </w:r>
      <w:r w:rsidR="00D3153E">
        <w:rPr>
          <w:sz w:val="28"/>
          <w:szCs w:val="28"/>
          <w:lang w:val="uk-UA"/>
        </w:rPr>
        <w:t>з одного боку виконує соціальне замовлення</w:t>
      </w:r>
      <w:r>
        <w:rPr>
          <w:sz w:val="28"/>
          <w:szCs w:val="28"/>
          <w:lang w:val="uk-UA"/>
        </w:rPr>
        <w:t xml:space="preserve"> батьків, а з </w:t>
      </w:r>
      <w:r w:rsidR="00D3153E">
        <w:rPr>
          <w:sz w:val="28"/>
          <w:szCs w:val="28"/>
          <w:lang w:val="uk-UA"/>
        </w:rPr>
        <w:t>іншого - державне замовлення</w:t>
      </w:r>
      <w:r>
        <w:rPr>
          <w:sz w:val="28"/>
          <w:szCs w:val="28"/>
          <w:lang w:val="uk-UA"/>
        </w:rPr>
        <w:t xml:space="preserve">. Багатофункціональність (цілепокладання, діагностика, прогнозування, проектування, інформаційна, організаційна, контролююча, корекційна, аналітична, </w:t>
      </w:r>
      <w:proofErr w:type="spellStart"/>
      <w:r>
        <w:rPr>
          <w:sz w:val="28"/>
          <w:szCs w:val="28"/>
          <w:lang w:val="uk-UA"/>
        </w:rPr>
        <w:t>зворотнього</w:t>
      </w:r>
      <w:proofErr w:type="spellEnd"/>
      <w:r>
        <w:rPr>
          <w:sz w:val="28"/>
          <w:szCs w:val="28"/>
          <w:lang w:val="uk-UA"/>
        </w:rPr>
        <w:t xml:space="preserve"> зв’язку) діяльності, які покладені на вчителя привносять в роботу вчителя якості менеджера і аналітика, експериментатора і психолога.</w:t>
      </w:r>
    </w:p>
    <w:p w:rsidR="00E7665D" w:rsidRDefault="00E7665D" w:rsidP="00E7665D">
      <w:pPr>
        <w:pStyle w:val="a3"/>
        <w:spacing w:before="0" w:beforeAutospacing="0" w:after="0" w:afterAutospacing="0"/>
        <w:ind w:firstLine="708"/>
        <w:contextualSpacing/>
        <w:jc w:val="both"/>
        <w:rPr>
          <w:sz w:val="28"/>
          <w:szCs w:val="28"/>
          <w:lang w:val="uk-UA"/>
        </w:rPr>
      </w:pPr>
      <w:r>
        <w:rPr>
          <w:sz w:val="28"/>
          <w:szCs w:val="28"/>
          <w:lang w:val="uk-UA"/>
        </w:rPr>
        <w:t xml:space="preserve">Які механізми розвитку життєвих компетенцій може використати вчитель? Це педагогічні технології, індивідуальний підхід, створення ситуації успіху. Вони допомагають вчителю в управлінні учнівським колективом, досягати зростання особистості. Але проектні та інтерактивні технології являються </w:t>
      </w:r>
      <w:proofErr w:type="spellStart"/>
      <w:r>
        <w:rPr>
          <w:sz w:val="28"/>
          <w:szCs w:val="28"/>
          <w:lang w:val="uk-UA"/>
        </w:rPr>
        <w:t>найдієвішими</w:t>
      </w:r>
      <w:proofErr w:type="spellEnd"/>
      <w:r>
        <w:rPr>
          <w:sz w:val="28"/>
          <w:szCs w:val="28"/>
          <w:lang w:val="uk-UA"/>
        </w:rPr>
        <w:t xml:space="preserve">. В практиці роботи більшості вчителів використовуються </w:t>
      </w:r>
      <w:proofErr w:type="spellStart"/>
      <w:r>
        <w:rPr>
          <w:sz w:val="28"/>
          <w:szCs w:val="28"/>
          <w:lang w:val="uk-UA"/>
        </w:rPr>
        <w:t>уроки</w:t>
      </w:r>
      <w:proofErr w:type="spellEnd"/>
      <w:r>
        <w:rPr>
          <w:sz w:val="28"/>
          <w:szCs w:val="28"/>
          <w:lang w:val="uk-UA"/>
        </w:rPr>
        <w:t xml:space="preserve"> з комп’ютерною підтримкою. Засідання, наради, семінари, педагогічні та методичні ради школи проводяться з застосуванням мультимедійної техніки. Завдяки такій роботі вчителі набули навичок узагальнювати власну роботу, набули позитивного досвіду групової роботи, побачили значущість діяльності кожного для результату спільної справи, отримали позитивний емоційний настрій, можливість розвитку комунікативних навичок особистісних якостей кожного.</w:t>
      </w:r>
    </w:p>
    <w:p w:rsidR="00514FFC" w:rsidRDefault="00514FFC" w:rsidP="00CA53F7">
      <w:pPr>
        <w:pStyle w:val="a3"/>
        <w:spacing w:before="0" w:beforeAutospacing="0" w:after="0" w:afterAutospacing="0"/>
        <w:ind w:firstLine="708"/>
        <w:contextualSpacing/>
        <w:jc w:val="both"/>
        <w:rPr>
          <w:sz w:val="28"/>
          <w:szCs w:val="28"/>
          <w:lang w:val="uk-UA"/>
        </w:rPr>
      </w:pPr>
      <w:r>
        <w:rPr>
          <w:sz w:val="28"/>
          <w:szCs w:val="28"/>
          <w:lang w:val="uk-UA"/>
        </w:rPr>
        <w:t xml:space="preserve">Таким чином, </w:t>
      </w:r>
    </w:p>
    <w:p w:rsidR="00E7665D" w:rsidRDefault="00E7665D" w:rsidP="00CA53F7">
      <w:pPr>
        <w:pStyle w:val="a6"/>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створена дієва модель управління розвитком життєвої компетентності особистості.</w:t>
      </w:r>
    </w:p>
    <w:p w:rsidR="00702070" w:rsidRDefault="00E7665D" w:rsidP="00CA53F7">
      <w:pPr>
        <w:pStyle w:val="a6"/>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 модель управління якісно змінює способи взаємодії суб’єктів управління, насамперед адміністрації з учителями, керівника з колективом, </w:t>
      </w:r>
      <w:proofErr w:type="spellStart"/>
      <w:r>
        <w:rPr>
          <w:rFonts w:ascii="Times New Roman" w:eastAsia="Times New Roman" w:hAnsi="Times New Roman" w:cs="Times New Roman"/>
          <w:sz w:val="28"/>
          <w:szCs w:val="28"/>
          <w:lang w:eastAsia="ru-RU"/>
        </w:rPr>
        <w:t>педколектива</w:t>
      </w:r>
      <w:proofErr w:type="spellEnd"/>
      <w:r>
        <w:rPr>
          <w:rFonts w:ascii="Times New Roman" w:eastAsia="Times New Roman" w:hAnsi="Times New Roman" w:cs="Times New Roman"/>
          <w:sz w:val="28"/>
          <w:szCs w:val="28"/>
          <w:lang w:eastAsia="ru-RU"/>
        </w:rPr>
        <w:t xml:space="preserve"> та керівника з батьками і учнями. </w:t>
      </w:r>
    </w:p>
    <w:p w:rsidR="00E7665D" w:rsidRDefault="00E7665D" w:rsidP="00CA53F7">
      <w:pPr>
        <w:pStyle w:val="a6"/>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Активність керівника поступається місцем іншим суб’єктам управління, а його головним завданням стає створення умов для їхньої ініціативи. </w:t>
      </w:r>
    </w:p>
    <w:p w:rsidR="00E7665D" w:rsidRDefault="00E7665D" w:rsidP="00CA53F7">
      <w:pPr>
        <w:pStyle w:val="a6"/>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Важливим механізмом управління в комплексі – є системний моніторинг життєдіяльності комплексу і розвиток житт</w:t>
      </w:r>
      <w:r w:rsidR="00514FFC">
        <w:rPr>
          <w:rFonts w:ascii="Times New Roman" w:eastAsia="Times New Roman" w:hAnsi="Times New Roman" w:cs="Times New Roman"/>
          <w:sz w:val="28"/>
          <w:szCs w:val="28"/>
          <w:lang w:eastAsia="ru-RU"/>
        </w:rPr>
        <w:t>євої компетентності особистості.</w:t>
      </w:r>
      <w:r>
        <w:rPr>
          <w:rFonts w:ascii="Times New Roman" w:eastAsia="Times New Roman" w:hAnsi="Times New Roman" w:cs="Times New Roman"/>
          <w:sz w:val="28"/>
          <w:szCs w:val="28"/>
          <w:lang w:eastAsia="ru-RU"/>
        </w:rPr>
        <w:t xml:space="preserve"> </w:t>
      </w:r>
    </w:p>
    <w:p w:rsidR="00E7665D" w:rsidRDefault="00514FFC" w:rsidP="00CA53F7">
      <w:pPr>
        <w:pStyle w:val="a6"/>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Залучення</w:t>
      </w:r>
      <w:r w:rsidR="00E7665D">
        <w:rPr>
          <w:rFonts w:ascii="Times New Roman" w:eastAsia="Times New Roman" w:hAnsi="Times New Roman" w:cs="Times New Roman"/>
          <w:sz w:val="28"/>
          <w:szCs w:val="28"/>
          <w:lang w:eastAsia="ru-RU"/>
        </w:rPr>
        <w:t xml:space="preserve"> батьків до </w:t>
      </w:r>
      <w:r w:rsidR="00702070">
        <w:rPr>
          <w:rFonts w:ascii="Times New Roman" w:eastAsia="Times New Roman" w:hAnsi="Times New Roman" w:cs="Times New Roman"/>
          <w:sz w:val="28"/>
          <w:szCs w:val="28"/>
          <w:lang w:eastAsia="ru-RU"/>
        </w:rPr>
        <w:t xml:space="preserve">роботи </w:t>
      </w:r>
      <w:r w:rsidR="00E7665D">
        <w:rPr>
          <w:rFonts w:ascii="Times New Roman" w:eastAsia="Times New Roman" w:hAnsi="Times New Roman" w:cs="Times New Roman"/>
          <w:sz w:val="28"/>
          <w:szCs w:val="28"/>
          <w:lang w:eastAsia="ru-RU"/>
        </w:rPr>
        <w:t>Ради школи, дія</w:t>
      </w:r>
      <w:r w:rsidR="00CA53F7">
        <w:rPr>
          <w:rFonts w:ascii="Times New Roman" w:eastAsia="Times New Roman" w:hAnsi="Times New Roman" w:cs="Times New Roman"/>
          <w:sz w:val="28"/>
          <w:szCs w:val="28"/>
          <w:lang w:eastAsia="ru-RU"/>
        </w:rPr>
        <w:t>льність  батьківської ради</w:t>
      </w:r>
      <w:r w:rsidR="00E7665D">
        <w:rPr>
          <w:rFonts w:ascii="Times New Roman" w:eastAsia="Times New Roman" w:hAnsi="Times New Roman" w:cs="Times New Roman"/>
          <w:sz w:val="28"/>
          <w:szCs w:val="28"/>
          <w:lang w:eastAsia="ru-RU"/>
        </w:rPr>
        <w:t xml:space="preserve"> дозволило </w:t>
      </w:r>
      <w:r>
        <w:rPr>
          <w:rFonts w:ascii="Times New Roman" w:eastAsia="Times New Roman" w:hAnsi="Times New Roman" w:cs="Times New Roman"/>
          <w:sz w:val="28"/>
          <w:szCs w:val="28"/>
          <w:lang w:eastAsia="ru-RU"/>
        </w:rPr>
        <w:t>втілити</w:t>
      </w:r>
      <w:r w:rsidR="00E7665D">
        <w:rPr>
          <w:rFonts w:ascii="Times New Roman" w:eastAsia="Times New Roman" w:hAnsi="Times New Roman" w:cs="Times New Roman"/>
          <w:sz w:val="28"/>
          <w:szCs w:val="28"/>
          <w:lang w:eastAsia="ru-RU"/>
        </w:rPr>
        <w:t xml:space="preserve"> в життя одну з найбільш цікавих ідей сучасного </w:t>
      </w:r>
      <w:r>
        <w:rPr>
          <w:rFonts w:ascii="Times New Roman" w:eastAsia="Times New Roman" w:hAnsi="Times New Roman" w:cs="Times New Roman"/>
          <w:sz w:val="28"/>
          <w:szCs w:val="28"/>
          <w:lang w:eastAsia="ru-RU"/>
        </w:rPr>
        <w:t>менеджменту</w:t>
      </w:r>
      <w:r w:rsidR="00E7665D">
        <w:rPr>
          <w:rFonts w:ascii="Times New Roman" w:eastAsia="Times New Roman" w:hAnsi="Times New Roman" w:cs="Times New Roman"/>
          <w:sz w:val="28"/>
          <w:szCs w:val="28"/>
          <w:lang w:eastAsia="ru-RU"/>
        </w:rPr>
        <w:t xml:space="preserve"> – ідею соціального партнерства в реалізації програми експерименту щодо розвитку </w:t>
      </w:r>
      <w:proofErr w:type="spellStart"/>
      <w:r w:rsidR="00E7665D">
        <w:rPr>
          <w:rFonts w:ascii="Times New Roman" w:eastAsia="Times New Roman" w:hAnsi="Times New Roman" w:cs="Times New Roman"/>
          <w:sz w:val="28"/>
          <w:szCs w:val="28"/>
          <w:lang w:eastAsia="ru-RU"/>
        </w:rPr>
        <w:t>життєвокомпетентної</w:t>
      </w:r>
      <w:proofErr w:type="spellEnd"/>
      <w:r w:rsidR="00E7665D">
        <w:rPr>
          <w:rFonts w:ascii="Times New Roman" w:eastAsia="Times New Roman" w:hAnsi="Times New Roman" w:cs="Times New Roman"/>
          <w:sz w:val="28"/>
          <w:szCs w:val="28"/>
          <w:lang w:eastAsia="ru-RU"/>
        </w:rPr>
        <w:t xml:space="preserve"> особистості.</w:t>
      </w:r>
    </w:p>
    <w:p w:rsidR="00E7665D" w:rsidRPr="00BF1591" w:rsidRDefault="00E7665D" w:rsidP="00514FFC">
      <w:pPr>
        <w:pStyle w:val="a6"/>
        <w:spacing w:before="100" w:beforeAutospacing="1" w:after="100" w:afterAutospacing="1" w:line="240" w:lineRule="auto"/>
        <w:ind w:left="786"/>
        <w:rPr>
          <w:rFonts w:ascii="Times New Roman" w:eastAsia="Times New Roman" w:hAnsi="Times New Roman" w:cs="Times New Roman"/>
          <w:sz w:val="28"/>
          <w:szCs w:val="28"/>
          <w:lang w:eastAsia="ru-RU"/>
        </w:rPr>
      </w:pPr>
    </w:p>
    <w:p w:rsidR="00CA53F7" w:rsidRPr="00CA53F7" w:rsidRDefault="00CA53F7" w:rsidP="00514FFC">
      <w:pPr>
        <w:pStyle w:val="a6"/>
        <w:spacing w:before="100" w:beforeAutospacing="1" w:after="100" w:afterAutospacing="1" w:line="240" w:lineRule="auto"/>
        <w:ind w:left="786"/>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val="en-US" w:eastAsia="ru-RU"/>
        </w:rPr>
        <w:t>Дякую</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за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увагу</w:t>
      </w:r>
      <w:proofErr w:type="spellEnd"/>
      <w:r>
        <w:rPr>
          <w:rFonts w:ascii="Times New Roman" w:eastAsia="Times New Roman" w:hAnsi="Times New Roman" w:cs="Times New Roman"/>
          <w:sz w:val="28"/>
          <w:szCs w:val="28"/>
          <w:lang w:val="en-US" w:eastAsia="ru-RU"/>
        </w:rPr>
        <w:t>.</w:t>
      </w:r>
      <w:proofErr w:type="gramEnd"/>
    </w:p>
    <w:p w:rsidR="00702070" w:rsidRDefault="00702070" w:rsidP="00514FFC">
      <w:pPr>
        <w:pStyle w:val="a6"/>
        <w:spacing w:before="100" w:beforeAutospacing="1" w:after="100" w:afterAutospacing="1" w:line="240" w:lineRule="auto"/>
        <w:ind w:left="786"/>
        <w:rPr>
          <w:rFonts w:ascii="Times New Roman" w:eastAsia="Times New Roman" w:hAnsi="Times New Roman" w:cs="Times New Roman"/>
          <w:sz w:val="28"/>
          <w:szCs w:val="28"/>
          <w:lang w:eastAsia="ru-RU"/>
        </w:rPr>
      </w:pPr>
    </w:p>
    <w:p w:rsidR="00E7665D" w:rsidRDefault="00E7665D" w:rsidP="00E7665D">
      <w:pPr>
        <w:spacing w:before="100" w:beforeAutospacing="1" w:after="100" w:afterAutospacing="1" w:line="240" w:lineRule="auto"/>
        <w:rPr>
          <w:rFonts w:ascii="Arial" w:eastAsia="Times New Roman" w:hAnsi="Arial" w:cs="Arial"/>
          <w:sz w:val="24"/>
          <w:szCs w:val="24"/>
          <w:lang w:eastAsia="ru-RU"/>
        </w:rPr>
      </w:pPr>
    </w:p>
    <w:p w:rsidR="00E7665D" w:rsidRDefault="00E7665D" w:rsidP="00E7665D">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p>
    <w:p w:rsidR="00E7665D" w:rsidRDefault="00E7665D" w:rsidP="00E7665D">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7665D" w:rsidRDefault="00E7665D" w:rsidP="00E7665D">
      <w:pPr>
        <w:spacing w:after="0" w:line="240" w:lineRule="auto"/>
        <w:jc w:val="both"/>
        <w:rPr>
          <w:rFonts w:ascii="Times New Roman" w:hAnsi="Times New Roman" w:cs="Times New Roman"/>
          <w:sz w:val="28"/>
          <w:szCs w:val="28"/>
        </w:rPr>
      </w:pPr>
      <w:r>
        <w:rPr>
          <w:rFonts w:ascii="Times New Roman" w:hAnsi="Times New Roman" w:cs="Times New Roman"/>
          <w:b/>
          <w:sz w:val="44"/>
          <w:szCs w:val="44"/>
        </w:rPr>
        <w:lastRenderedPageBreak/>
        <w:t xml:space="preserve"> </w:t>
      </w:r>
    </w:p>
    <w:p w:rsidR="00FC73FF" w:rsidRDefault="00FC73FF"/>
    <w:sectPr w:rsidR="00FC73FF" w:rsidSect="00A337A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A2" w:rsidRDefault="002F15A2" w:rsidP="00FF71B6">
      <w:pPr>
        <w:spacing w:after="0" w:line="240" w:lineRule="auto"/>
      </w:pPr>
      <w:r>
        <w:separator/>
      </w:r>
    </w:p>
  </w:endnote>
  <w:endnote w:type="continuationSeparator" w:id="0">
    <w:p w:rsidR="002F15A2" w:rsidRDefault="002F15A2" w:rsidP="00FF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9315"/>
      <w:docPartObj>
        <w:docPartGallery w:val="Page Numbers (Bottom of Page)"/>
        <w:docPartUnique/>
      </w:docPartObj>
    </w:sdtPr>
    <w:sdtEndPr/>
    <w:sdtContent>
      <w:p w:rsidR="00FF71B6" w:rsidRDefault="00BF1591">
        <w:pPr>
          <w:pStyle w:val="ac"/>
          <w:jc w:val="right"/>
        </w:pPr>
        <w:r>
          <w:fldChar w:fldCharType="begin"/>
        </w:r>
        <w:r>
          <w:instrText xml:space="preserve"> PAGE   \* MERGEFORMAT </w:instrText>
        </w:r>
        <w:r>
          <w:fldChar w:fldCharType="separate"/>
        </w:r>
        <w:r>
          <w:rPr>
            <w:noProof/>
          </w:rPr>
          <w:t>1</w:t>
        </w:r>
        <w:r>
          <w:rPr>
            <w:noProof/>
          </w:rPr>
          <w:fldChar w:fldCharType="end"/>
        </w:r>
      </w:p>
    </w:sdtContent>
  </w:sdt>
  <w:p w:rsidR="00FF71B6" w:rsidRDefault="00FF71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A2" w:rsidRDefault="002F15A2" w:rsidP="00FF71B6">
      <w:pPr>
        <w:spacing w:after="0" w:line="240" w:lineRule="auto"/>
      </w:pPr>
      <w:r>
        <w:separator/>
      </w:r>
    </w:p>
  </w:footnote>
  <w:footnote w:type="continuationSeparator" w:id="0">
    <w:p w:rsidR="002F15A2" w:rsidRDefault="002F15A2" w:rsidP="00FF7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062"/>
    <w:multiLevelType w:val="hybridMultilevel"/>
    <w:tmpl w:val="C87CF31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1656280"/>
    <w:multiLevelType w:val="hybridMultilevel"/>
    <w:tmpl w:val="5920989E"/>
    <w:lvl w:ilvl="0" w:tplc="657258C0">
      <w:start w:val="1"/>
      <w:numFmt w:val="bullet"/>
      <w:lvlText w:val=""/>
      <w:lvlJc w:val="left"/>
      <w:pPr>
        <w:tabs>
          <w:tab w:val="num" w:pos="1623"/>
        </w:tabs>
        <w:ind w:left="1623" w:hanging="91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963B42"/>
    <w:multiLevelType w:val="hybridMultilevel"/>
    <w:tmpl w:val="31FCDEC2"/>
    <w:lvl w:ilvl="0" w:tplc="77B019A4">
      <w:numFmt w:val="bullet"/>
      <w:lvlText w:val="-"/>
      <w:lvlJc w:val="left"/>
      <w:pPr>
        <w:tabs>
          <w:tab w:val="num" w:pos="1728"/>
        </w:tabs>
        <w:ind w:left="1728" w:hanging="102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4D5C1622"/>
    <w:multiLevelType w:val="hybridMultilevel"/>
    <w:tmpl w:val="A560C798"/>
    <w:lvl w:ilvl="0" w:tplc="77B019A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EE97DFF"/>
    <w:multiLevelType w:val="singleLevel"/>
    <w:tmpl w:val="FCB0A6AC"/>
    <w:lvl w:ilvl="0">
      <w:start w:val="2"/>
      <w:numFmt w:val="bullet"/>
      <w:lvlText w:val=""/>
      <w:lvlJc w:val="left"/>
      <w:pPr>
        <w:tabs>
          <w:tab w:val="num" w:pos="644"/>
        </w:tabs>
        <w:ind w:left="644" w:hanging="360"/>
      </w:pPr>
      <w:rPr>
        <w:rFonts w:ascii="Symbol" w:hAnsi="Symbol" w:hint="default"/>
      </w:rPr>
    </w:lvl>
  </w:abstractNum>
  <w:abstractNum w:abstractNumId="5">
    <w:nsid w:val="520D753D"/>
    <w:multiLevelType w:val="hybridMultilevel"/>
    <w:tmpl w:val="0BAE6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98D4A89"/>
    <w:multiLevelType w:val="hybridMultilevel"/>
    <w:tmpl w:val="768E833C"/>
    <w:lvl w:ilvl="0" w:tplc="ABBCEC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5CEC1008"/>
    <w:multiLevelType w:val="hybridMultilevel"/>
    <w:tmpl w:val="78C0C3C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70386F26"/>
    <w:multiLevelType w:val="hybridMultilevel"/>
    <w:tmpl w:val="2BD28AD4"/>
    <w:lvl w:ilvl="0" w:tplc="F4EE04D0">
      <w:start w:val="1"/>
      <w:numFmt w:val="bullet"/>
      <w:lvlText w:val="•"/>
      <w:lvlJc w:val="left"/>
      <w:pPr>
        <w:tabs>
          <w:tab w:val="num" w:pos="928"/>
        </w:tabs>
        <w:ind w:left="928" w:hanging="360"/>
      </w:pPr>
      <w:rPr>
        <w:rFonts w:ascii="Times New Roman" w:hAnsi="Times New Roman" w:cs="Times New Roman" w:hint="default"/>
      </w:rPr>
    </w:lvl>
    <w:lvl w:ilvl="1" w:tplc="F8940CC0">
      <w:start w:val="1"/>
      <w:numFmt w:val="bullet"/>
      <w:lvlText w:val="•"/>
      <w:lvlJc w:val="left"/>
      <w:pPr>
        <w:tabs>
          <w:tab w:val="num" w:pos="1648"/>
        </w:tabs>
        <w:ind w:left="1648" w:hanging="360"/>
      </w:pPr>
      <w:rPr>
        <w:rFonts w:ascii="Times New Roman" w:hAnsi="Times New Roman" w:cs="Times New Roman" w:hint="default"/>
      </w:rPr>
    </w:lvl>
    <w:lvl w:ilvl="2" w:tplc="750CB092">
      <w:start w:val="1"/>
      <w:numFmt w:val="decimal"/>
      <w:lvlText w:val="%3."/>
      <w:lvlJc w:val="left"/>
      <w:pPr>
        <w:tabs>
          <w:tab w:val="num" w:pos="2160"/>
        </w:tabs>
        <w:ind w:left="2160" w:hanging="360"/>
      </w:pPr>
    </w:lvl>
    <w:lvl w:ilvl="3" w:tplc="6B24BAB8">
      <w:start w:val="1"/>
      <w:numFmt w:val="decimal"/>
      <w:lvlText w:val="%4."/>
      <w:lvlJc w:val="left"/>
      <w:pPr>
        <w:tabs>
          <w:tab w:val="num" w:pos="2880"/>
        </w:tabs>
        <w:ind w:left="2880" w:hanging="360"/>
      </w:pPr>
    </w:lvl>
    <w:lvl w:ilvl="4" w:tplc="A198B01C">
      <w:start w:val="1"/>
      <w:numFmt w:val="decimal"/>
      <w:lvlText w:val="%5."/>
      <w:lvlJc w:val="left"/>
      <w:pPr>
        <w:tabs>
          <w:tab w:val="num" w:pos="3600"/>
        </w:tabs>
        <w:ind w:left="3600" w:hanging="360"/>
      </w:pPr>
    </w:lvl>
    <w:lvl w:ilvl="5" w:tplc="C99625AE">
      <w:start w:val="1"/>
      <w:numFmt w:val="decimal"/>
      <w:lvlText w:val="%6."/>
      <w:lvlJc w:val="left"/>
      <w:pPr>
        <w:tabs>
          <w:tab w:val="num" w:pos="4320"/>
        </w:tabs>
        <w:ind w:left="4320" w:hanging="360"/>
      </w:pPr>
    </w:lvl>
    <w:lvl w:ilvl="6" w:tplc="CDE66EF4">
      <w:start w:val="1"/>
      <w:numFmt w:val="decimal"/>
      <w:lvlText w:val="%7."/>
      <w:lvlJc w:val="left"/>
      <w:pPr>
        <w:tabs>
          <w:tab w:val="num" w:pos="5040"/>
        </w:tabs>
        <w:ind w:left="5040" w:hanging="360"/>
      </w:pPr>
    </w:lvl>
    <w:lvl w:ilvl="7" w:tplc="EFD8D8EA">
      <w:start w:val="1"/>
      <w:numFmt w:val="decimal"/>
      <w:lvlText w:val="%8."/>
      <w:lvlJc w:val="left"/>
      <w:pPr>
        <w:tabs>
          <w:tab w:val="num" w:pos="5760"/>
        </w:tabs>
        <w:ind w:left="5760" w:hanging="360"/>
      </w:pPr>
    </w:lvl>
    <w:lvl w:ilvl="8" w:tplc="4B52FFA6">
      <w:start w:val="1"/>
      <w:numFmt w:val="decimal"/>
      <w:lvlText w:val="%9."/>
      <w:lvlJc w:val="left"/>
      <w:pPr>
        <w:tabs>
          <w:tab w:val="num" w:pos="6480"/>
        </w:tabs>
        <w:ind w:left="6480" w:hanging="360"/>
      </w:pPr>
    </w:lvl>
  </w:abstractNum>
  <w:abstractNum w:abstractNumId="9">
    <w:nsid w:val="77BF1DC6"/>
    <w:multiLevelType w:val="hybridMultilevel"/>
    <w:tmpl w:val="CFCC4A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9FC1963"/>
    <w:multiLevelType w:val="multilevel"/>
    <w:tmpl w:val="5682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2"/>
  </w:num>
  <w:num w:numId="5">
    <w:abstractNumId w:val="6"/>
  </w:num>
  <w:num w:numId="6">
    <w:abstractNumId w:val="5"/>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197F"/>
    <w:rsid w:val="00012DBC"/>
    <w:rsid w:val="0013328B"/>
    <w:rsid w:val="00143811"/>
    <w:rsid w:val="00150671"/>
    <w:rsid w:val="002F15A2"/>
    <w:rsid w:val="00381FF9"/>
    <w:rsid w:val="00494EB0"/>
    <w:rsid w:val="00514FFC"/>
    <w:rsid w:val="00530428"/>
    <w:rsid w:val="00656E57"/>
    <w:rsid w:val="00702070"/>
    <w:rsid w:val="008667BE"/>
    <w:rsid w:val="0087027B"/>
    <w:rsid w:val="0099659B"/>
    <w:rsid w:val="00A10641"/>
    <w:rsid w:val="00A337A1"/>
    <w:rsid w:val="00A64929"/>
    <w:rsid w:val="00B31228"/>
    <w:rsid w:val="00BF1591"/>
    <w:rsid w:val="00C9197F"/>
    <w:rsid w:val="00CA53F7"/>
    <w:rsid w:val="00D20E7E"/>
    <w:rsid w:val="00D2731A"/>
    <w:rsid w:val="00D3153E"/>
    <w:rsid w:val="00D62172"/>
    <w:rsid w:val="00D8575D"/>
    <w:rsid w:val="00D96CA0"/>
    <w:rsid w:val="00DD2183"/>
    <w:rsid w:val="00E7665D"/>
    <w:rsid w:val="00F029B3"/>
    <w:rsid w:val="00F2672D"/>
    <w:rsid w:val="00F843E5"/>
    <w:rsid w:val="00FC73FF"/>
    <w:rsid w:val="00FF71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lock Text"/>
    <w:basedOn w:val="a"/>
    <w:uiPriority w:val="99"/>
    <w:semiHidden/>
    <w:unhideWhenUsed/>
    <w:rsid w:val="00E7665D"/>
    <w:pPr>
      <w:spacing w:after="0" w:line="240" w:lineRule="auto"/>
      <w:ind w:left="-480" w:right="-960" w:firstLine="1188"/>
      <w:jc w:val="both"/>
    </w:pPr>
    <w:rPr>
      <w:rFonts w:ascii="Times New Roman" w:eastAsia="Times New Roman" w:hAnsi="Times New Roman" w:cs="Times New Roman"/>
      <w:sz w:val="28"/>
      <w:szCs w:val="24"/>
      <w:lang w:eastAsia="ru-RU"/>
    </w:rPr>
  </w:style>
  <w:style w:type="paragraph" w:styleId="a5">
    <w:name w:val="No Spacing"/>
    <w:uiPriority w:val="99"/>
    <w:qFormat/>
    <w:rsid w:val="00E7665D"/>
    <w:pPr>
      <w:spacing w:after="0" w:line="240" w:lineRule="auto"/>
    </w:pPr>
    <w:rPr>
      <w:rFonts w:ascii="Calibri" w:eastAsia="Calibri" w:hAnsi="Calibri" w:cs="Times New Roman"/>
    </w:rPr>
  </w:style>
  <w:style w:type="paragraph" w:styleId="a6">
    <w:name w:val="List Paragraph"/>
    <w:basedOn w:val="a"/>
    <w:uiPriority w:val="34"/>
    <w:qFormat/>
    <w:rsid w:val="00E7665D"/>
    <w:pPr>
      <w:ind w:left="720"/>
      <w:contextualSpacing/>
    </w:pPr>
  </w:style>
  <w:style w:type="character" w:styleId="a7">
    <w:name w:val="Strong"/>
    <w:basedOn w:val="a0"/>
    <w:uiPriority w:val="22"/>
    <w:qFormat/>
    <w:rsid w:val="00E7665D"/>
    <w:rPr>
      <w:b/>
      <w:bCs/>
    </w:rPr>
  </w:style>
  <w:style w:type="paragraph" w:styleId="a8">
    <w:name w:val="Title"/>
    <w:basedOn w:val="a"/>
    <w:next w:val="a"/>
    <w:link w:val="a9"/>
    <w:uiPriority w:val="10"/>
    <w:qFormat/>
    <w:rsid w:val="00D96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96CA0"/>
    <w:rPr>
      <w:rFonts w:asciiTheme="majorHAnsi" w:eastAsiaTheme="majorEastAsia" w:hAnsiTheme="majorHAnsi" w:cstheme="majorBidi"/>
      <w:color w:val="17365D" w:themeColor="text2" w:themeShade="BF"/>
      <w:spacing w:val="5"/>
      <w:kern w:val="28"/>
      <w:sz w:val="52"/>
      <w:szCs w:val="52"/>
      <w:lang w:val="uk-UA"/>
    </w:rPr>
  </w:style>
  <w:style w:type="paragraph" w:styleId="aa">
    <w:name w:val="header"/>
    <w:basedOn w:val="a"/>
    <w:link w:val="ab"/>
    <w:uiPriority w:val="99"/>
    <w:semiHidden/>
    <w:unhideWhenUsed/>
    <w:rsid w:val="00FF71B6"/>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FF71B6"/>
    <w:rPr>
      <w:lang w:val="uk-UA"/>
    </w:rPr>
  </w:style>
  <w:style w:type="paragraph" w:styleId="ac">
    <w:name w:val="footer"/>
    <w:basedOn w:val="a"/>
    <w:link w:val="ad"/>
    <w:uiPriority w:val="99"/>
    <w:unhideWhenUsed/>
    <w:rsid w:val="00FF71B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F71B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lock Text"/>
    <w:basedOn w:val="a"/>
    <w:uiPriority w:val="99"/>
    <w:semiHidden/>
    <w:unhideWhenUsed/>
    <w:rsid w:val="00E7665D"/>
    <w:pPr>
      <w:spacing w:after="0" w:line="240" w:lineRule="auto"/>
      <w:ind w:left="-480" w:right="-960" w:firstLine="1188"/>
      <w:jc w:val="both"/>
    </w:pPr>
    <w:rPr>
      <w:rFonts w:ascii="Times New Roman" w:eastAsia="Times New Roman" w:hAnsi="Times New Roman" w:cs="Times New Roman"/>
      <w:sz w:val="28"/>
      <w:szCs w:val="24"/>
      <w:lang w:eastAsia="ru-RU"/>
    </w:rPr>
  </w:style>
  <w:style w:type="paragraph" w:styleId="a5">
    <w:name w:val="No Spacing"/>
    <w:uiPriority w:val="99"/>
    <w:qFormat/>
    <w:rsid w:val="00E7665D"/>
    <w:pPr>
      <w:spacing w:after="0" w:line="240" w:lineRule="auto"/>
    </w:pPr>
    <w:rPr>
      <w:rFonts w:ascii="Calibri" w:eastAsia="Calibri" w:hAnsi="Calibri" w:cs="Times New Roman"/>
    </w:rPr>
  </w:style>
  <w:style w:type="paragraph" w:styleId="a6">
    <w:name w:val="List Paragraph"/>
    <w:basedOn w:val="a"/>
    <w:uiPriority w:val="34"/>
    <w:qFormat/>
    <w:rsid w:val="00E7665D"/>
    <w:pPr>
      <w:ind w:left="720"/>
      <w:contextualSpacing/>
    </w:pPr>
  </w:style>
  <w:style w:type="character" w:styleId="a7">
    <w:name w:val="Strong"/>
    <w:basedOn w:val="a0"/>
    <w:uiPriority w:val="22"/>
    <w:qFormat/>
    <w:rsid w:val="00E76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11</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Ventoo</dc:creator>
  <cp:keywords/>
  <dc:description/>
  <cp:lastModifiedBy>Ventoo</cp:lastModifiedBy>
  <cp:revision>29</cp:revision>
  <dcterms:created xsi:type="dcterms:W3CDTF">2015-11-19T11:50:00Z</dcterms:created>
  <dcterms:modified xsi:type="dcterms:W3CDTF">2015-11-23T05:56:00Z</dcterms:modified>
</cp:coreProperties>
</file>