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CF" w:rsidRPr="00B57BCF" w:rsidRDefault="00B57BCF" w:rsidP="00B57BCF">
      <w:pPr>
        <w:pStyle w:val="1"/>
        <w:shd w:val="clear" w:color="auto" w:fill="auto"/>
        <w:spacing w:line="276" w:lineRule="auto"/>
        <w:ind w:left="40" w:right="40" w:firstLine="600"/>
        <w:jc w:val="center"/>
        <w:rPr>
          <w:b/>
          <w:sz w:val="32"/>
        </w:rPr>
      </w:pPr>
      <w:r w:rsidRPr="00B57BCF">
        <w:rPr>
          <w:b/>
          <w:sz w:val="32"/>
        </w:rPr>
        <w:t>Шановні громадяни!</w:t>
      </w:r>
      <w:bookmarkStart w:id="0" w:name="_GoBack"/>
      <w:bookmarkEnd w:id="0"/>
    </w:p>
    <w:p w:rsidR="00B57BCF" w:rsidRDefault="00B57BCF" w:rsidP="00B57BCF">
      <w:pPr>
        <w:pStyle w:val="1"/>
        <w:shd w:val="clear" w:color="auto" w:fill="auto"/>
        <w:spacing w:line="276" w:lineRule="auto"/>
        <w:ind w:left="40" w:right="40" w:firstLine="600"/>
        <w:rPr>
          <w:sz w:val="28"/>
        </w:rPr>
      </w:pPr>
    </w:p>
    <w:p w:rsidR="000515E2" w:rsidRPr="00B57BCF" w:rsidRDefault="00090C87" w:rsidP="00B57BCF">
      <w:pPr>
        <w:pStyle w:val="1"/>
        <w:shd w:val="clear" w:color="auto" w:fill="auto"/>
        <w:spacing w:line="276" w:lineRule="auto"/>
        <w:ind w:left="40" w:right="40" w:firstLine="600"/>
        <w:rPr>
          <w:sz w:val="28"/>
        </w:rPr>
      </w:pPr>
      <w:r w:rsidRPr="00B57BCF">
        <w:rPr>
          <w:sz w:val="28"/>
        </w:rPr>
        <w:t>За статистикою Головного управління ДСНС України у Дніпропетровській області за 9 місяців поточного року в населених пунктах та на об’єктах на території області виникло 4863 пожежі, внаслідок яких загинуло 154 особи, у тому числі 3 дитини.</w:t>
      </w:r>
    </w:p>
    <w:p w:rsidR="000515E2" w:rsidRPr="00B57BCF" w:rsidRDefault="00090C87" w:rsidP="00B57BCF">
      <w:pPr>
        <w:pStyle w:val="1"/>
        <w:shd w:val="clear" w:color="auto" w:fill="auto"/>
        <w:spacing w:line="276" w:lineRule="auto"/>
        <w:ind w:left="40" w:right="40" w:firstLine="600"/>
        <w:rPr>
          <w:sz w:val="28"/>
        </w:rPr>
      </w:pPr>
      <w:r w:rsidRPr="00B57BCF">
        <w:rPr>
          <w:sz w:val="28"/>
        </w:rPr>
        <w:t>Через порушення</w:t>
      </w:r>
      <w:r w:rsidRPr="00B57BCF">
        <w:rPr>
          <w:sz w:val="28"/>
        </w:rPr>
        <w:t xml:space="preserve"> правил користування пічним опаленням з початку року виникло 90 пожеж, у результаті яких загинуло 7 осіб. Внаслідок необережного користування побутових електроприладів сталося 25 пожеж, на яких загинуло 2 людей. Від порушень правил користування газовими, г</w:t>
      </w:r>
      <w:r w:rsidRPr="00B57BCF">
        <w:rPr>
          <w:sz w:val="28"/>
        </w:rPr>
        <w:t>асовими та бензиновими приладами виникло 53 пожежі, внаслідок яких загинуло 4 людини.</w:t>
      </w:r>
    </w:p>
    <w:p w:rsidR="000515E2" w:rsidRPr="00B57BCF" w:rsidRDefault="00090C87" w:rsidP="00B57BCF">
      <w:pPr>
        <w:pStyle w:val="1"/>
        <w:shd w:val="clear" w:color="auto" w:fill="auto"/>
        <w:spacing w:line="276" w:lineRule="auto"/>
        <w:ind w:left="40" w:right="40" w:firstLine="600"/>
        <w:rPr>
          <w:sz w:val="28"/>
        </w:rPr>
      </w:pPr>
      <w:r w:rsidRPr="00B57BCF">
        <w:rPr>
          <w:sz w:val="28"/>
        </w:rPr>
        <w:t>Від необережного поводження з вогнем виникло 3790 пожеж, під час яких загинуло 115 осіб, з них двоє дітей Недбале поводження з вогнем під час паління призвело до виникнен</w:t>
      </w:r>
      <w:r w:rsidRPr="00B57BCF">
        <w:rPr>
          <w:sz w:val="28"/>
        </w:rPr>
        <w:t>ня 2008 пожеж, внаслідок яких загинула 91 людина, у тому числі 1 дитина. Із них 47 осіб загинули в стані алкогольного сп'яніння.</w:t>
      </w:r>
    </w:p>
    <w:p w:rsidR="000515E2" w:rsidRPr="00B57BCF" w:rsidRDefault="00090C87" w:rsidP="00B57BCF">
      <w:pPr>
        <w:pStyle w:val="1"/>
        <w:shd w:val="clear" w:color="auto" w:fill="auto"/>
        <w:spacing w:line="276" w:lineRule="auto"/>
        <w:ind w:left="40" w:right="40" w:firstLine="600"/>
        <w:rPr>
          <w:sz w:val="28"/>
        </w:rPr>
      </w:pPr>
      <w:r w:rsidRPr="00B57BCF">
        <w:rPr>
          <w:sz w:val="28"/>
        </w:rPr>
        <w:t>Враховуючі статистичні дані. Головне управління ДСНС України у Дніпропетровській області висловлює свою занепокоєність, тому, щ</w:t>
      </w:r>
      <w:r w:rsidRPr="00B57BCF">
        <w:rPr>
          <w:sz w:val="28"/>
        </w:rPr>
        <w:t>о з настанням осінньо-зимового холодного періоду на Дніпропетровщині щорічно зростає кількість пожеж, а також випадків травмування та загибелі людей на них</w:t>
      </w:r>
    </w:p>
    <w:p w:rsidR="000515E2" w:rsidRPr="00B57BCF" w:rsidRDefault="00090C87" w:rsidP="00B57BCF">
      <w:pPr>
        <w:pStyle w:val="1"/>
        <w:shd w:val="clear" w:color="auto" w:fill="auto"/>
        <w:spacing w:line="276" w:lineRule="auto"/>
        <w:ind w:left="40" w:right="40" w:firstLine="600"/>
        <w:rPr>
          <w:sz w:val="28"/>
        </w:rPr>
      </w:pPr>
      <w:r w:rsidRPr="00B57BCF">
        <w:rPr>
          <w:sz w:val="28"/>
        </w:rPr>
        <w:t>Переважна більшість цих надзвичайних подій припадає на житловий сектор й спричинена необережністю гр</w:t>
      </w:r>
      <w:r w:rsidRPr="00B57BCF">
        <w:rPr>
          <w:sz w:val="28"/>
        </w:rPr>
        <w:t>омадян з вогнем, зокрема при палінні в нетверезому стані чи необережному використанні електрообігрівачів та опалювальних печей. їхню несправність, короткі замикання внаслідок перевантаження електромереж тощо.</w:t>
      </w:r>
    </w:p>
    <w:p w:rsidR="000515E2" w:rsidRPr="00B57BCF" w:rsidRDefault="00090C87" w:rsidP="00B57BCF">
      <w:pPr>
        <w:pStyle w:val="1"/>
        <w:shd w:val="clear" w:color="auto" w:fill="auto"/>
        <w:spacing w:line="276" w:lineRule="auto"/>
        <w:ind w:left="40" w:right="40" w:firstLine="600"/>
        <w:rPr>
          <w:sz w:val="28"/>
        </w:rPr>
      </w:pPr>
      <w:r w:rsidRPr="00B57BCF">
        <w:rPr>
          <w:sz w:val="28"/>
        </w:rPr>
        <w:t xml:space="preserve">Чому виникають такі пожежі? Тому, що населення </w:t>
      </w:r>
      <w:r w:rsidRPr="00B57BCF">
        <w:rPr>
          <w:sz w:val="28"/>
        </w:rPr>
        <w:t>використовує для обігріву квартир неякісні електрообігрівальні прилади, частенько - саморобного виготовлення, що може призвести до трагедії</w:t>
      </w:r>
    </w:p>
    <w:p w:rsidR="000515E2" w:rsidRPr="00B57BCF" w:rsidRDefault="00090C87" w:rsidP="00B57BCF">
      <w:pPr>
        <w:pStyle w:val="1"/>
        <w:shd w:val="clear" w:color="auto" w:fill="auto"/>
        <w:spacing w:line="276" w:lineRule="auto"/>
        <w:ind w:left="40" w:right="40" w:firstLine="600"/>
        <w:rPr>
          <w:sz w:val="28"/>
        </w:rPr>
      </w:pPr>
      <w:r w:rsidRPr="00B57BCF">
        <w:rPr>
          <w:sz w:val="28"/>
        </w:rPr>
        <w:t>Ще одна велика помилка людей, причому всіх вікових категорій, - використання для обігріву приміщення печей для приго</w:t>
      </w:r>
      <w:r w:rsidRPr="00B57BCF">
        <w:rPr>
          <w:sz w:val="28"/>
        </w:rPr>
        <w:t xml:space="preserve">тування їжі Популярністю в цій справі користуються як електроплитки, так і газові плити Наголошуємо: </w:t>
      </w:r>
      <w:proofErr w:type="spellStart"/>
      <w:r w:rsidRPr="00B57BCF">
        <w:rPr>
          <w:sz w:val="28"/>
        </w:rPr>
        <w:t>цс</w:t>
      </w:r>
      <w:proofErr w:type="spellEnd"/>
      <w:r w:rsidRPr="00B57BCF">
        <w:rPr>
          <w:sz w:val="28"/>
        </w:rPr>
        <w:t xml:space="preserve"> суворо заборонено! У випадку з електроплитою може статися пожежа. Газова піч більш небезпечна ймовірне отруєння газом та навіть вибух.</w:t>
      </w:r>
    </w:p>
    <w:p w:rsidR="000515E2" w:rsidRPr="00B57BCF" w:rsidRDefault="00090C87" w:rsidP="00B57BCF">
      <w:pPr>
        <w:pStyle w:val="1"/>
        <w:shd w:val="clear" w:color="auto" w:fill="auto"/>
        <w:spacing w:line="276" w:lineRule="auto"/>
        <w:ind w:left="40" w:right="40" w:firstLine="600"/>
        <w:rPr>
          <w:sz w:val="28"/>
        </w:rPr>
      </w:pPr>
      <w:r w:rsidRPr="00B57BCF">
        <w:rPr>
          <w:sz w:val="28"/>
        </w:rPr>
        <w:t>Перед початком оп</w:t>
      </w:r>
      <w:r w:rsidRPr="00B57BCF">
        <w:rPr>
          <w:sz w:val="28"/>
        </w:rPr>
        <w:t>алювального сезону побутові газові котли, печі та інші опалювальні прилади мають бути старанно перевірені й відремонтовані.</w:t>
      </w:r>
    </w:p>
    <w:p w:rsidR="000515E2" w:rsidRPr="00B57BCF" w:rsidRDefault="00090C87" w:rsidP="00B57BCF">
      <w:pPr>
        <w:pStyle w:val="1"/>
        <w:shd w:val="clear" w:color="auto" w:fill="auto"/>
        <w:spacing w:line="276" w:lineRule="auto"/>
        <w:ind w:left="40" w:right="40" w:firstLine="600"/>
        <w:rPr>
          <w:sz w:val="28"/>
        </w:rPr>
      </w:pPr>
      <w:r w:rsidRPr="00B57BCF">
        <w:rPr>
          <w:sz w:val="28"/>
        </w:rPr>
        <w:t>Ще одною і найпоширенішою причиною пожеж та загибеллю людей на них є куріння у ліжку. При цьому, біл</w:t>
      </w:r>
      <w:r w:rsidR="00B57BCF">
        <w:rPr>
          <w:sz w:val="28"/>
        </w:rPr>
        <w:t>ьшість потерпілих від вогню - це</w:t>
      </w:r>
      <w:r w:rsidRPr="00B57BCF">
        <w:rPr>
          <w:sz w:val="28"/>
        </w:rPr>
        <w:t xml:space="preserve"> особи в стані алкогольного сп'яніння У холодні пори року їх кількість помітно зростає - саме таким чином деякі громадяни намагаються зігрітися. Додайте сюди паління </w:t>
      </w:r>
      <w:r w:rsidRPr="00B57BCF">
        <w:rPr>
          <w:sz w:val="28"/>
        </w:rPr>
        <w:lastRenderedPageBreak/>
        <w:t>напідпитку і традиційну нездатність в такому стані контролювати ситуацію - і усі причини д</w:t>
      </w:r>
      <w:r w:rsidRPr="00B57BCF">
        <w:rPr>
          <w:sz w:val="28"/>
        </w:rPr>
        <w:t>ля траг</w:t>
      </w:r>
      <w:r w:rsidR="00B57BCF">
        <w:rPr>
          <w:sz w:val="28"/>
        </w:rPr>
        <w:t>едії в наявності Найстрашніше, щ</w:t>
      </w:r>
      <w:r w:rsidRPr="00B57BCF">
        <w:rPr>
          <w:sz w:val="28"/>
        </w:rPr>
        <w:t>о п'яні курці представляють небезпеку не лише для власного життя, а і для оточення, що може завдати непоправного збитку.</w:t>
      </w:r>
    </w:p>
    <w:p w:rsidR="000515E2" w:rsidRPr="00B57BCF" w:rsidRDefault="00090C87" w:rsidP="00B57BCF">
      <w:pPr>
        <w:pStyle w:val="1"/>
        <w:shd w:val="clear" w:color="auto" w:fill="auto"/>
        <w:spacing w:line="276" w:lineRule="auto"/>
        <w:ind w:left="40" w:right="40" w:firstLine="600"/>
        <w:rPr>
          <w:sz w:val="28"/>
        </w:rPr>
      </w:pPr>
      <w:r w:rsidRPr="00B57BCF">
        <w:rPr>
          <w:sz w:val="28"/>
        </w:rPr>
        <w:t>Особливо опікуйтесь тим, аби під час обігріву житла не постраждали діти, або ж їхні пустощі не п</w:t>
      </w:r>
      <w:r w:rsidRPr="00B57BCF">
        <w:rPr>
          <w:sz w:val="28"/>
        </w:rPr>
        <w:t>ризвели до біди! Шановні батьки, не залишайте без нагляду малолітніх дітей.</w:t>
      </w:r>
    </w:p>
    <w:p w:rsidR="000515E2" w:rsidRPr="00B57BCF" w:rsidRDefault="00090C87" w:rsidP="00B57BCF">
      <w:pPr>
        <w:pStyle w:val="1"/>
        <w:shd w:val="clear" w:color="auto" w:fill="auto"/>
        <w:spacing w:line="276" w:lineRule="auto"/>
        <w:ind w:left="40" w:right="40" w:firstLine="600"/>
        <w:rPr>
          <w:sz w:val="28"/>
        </w:rPr>
      </w:pPr>
      <w:r w:rsidRPr="00B57BCF">
        <w:rPr>
          <w:sz w:val="28"/>
        </w:rPr>
        <w:t>Отже, щоб лихо не прийшло до вашої оселі, зробіть своєчасні висновки і будьте уважними та обережними. Не паліть у ліжку, слідкуйте за станом приладів опалення, не допускайте викори</w:t>
      </w:r>
      <w:r w:rsidRPr="00B57BCF">
        <w:rPr>
          <w:sz w:val="28"/>
        </w:rPr>
        <w:t>стання електрообігрівальних та нагрівальних приладів саморобного виготовлення, дотримуйтесь протипожежних правил під час користування ними.</w:t>
      </w:r>
    </w:p>
    <w:p w:rsidR="000515E2" w:rsidRPr="00B57BCF" w:rsidRDefault="00B57BCF" w:rsidP="00B57BCF">
      <w:pPr>
        <w:pStyle w:val="1"/>
        <w:shd w:val="clear" w:color="auto" w:fill="auto"/>
        <w:spacing w:line="276" w:lineRule="auto"/>
        <w:ind w:left="40" w:firstLine="600"/>
        <w:rPr>
          <w:sz w:val="28"/>
        </w:rPr>
      </w:pPr>
      <w:r>
        <w:rPr>
          <w:sz w:val="28"/>
        </w:rPr>
        <w:t>П</w:t>
      </w:r>
      <w:r w:rsidR="00090C87" w:rsidRPr="00B57BCF">
        <w:rPr>
          <w:sz w:val="28"/>
        </w:rPr>
        <w:t>ри виявленні вогню чи запаху диму негайно телефонувати за телефоном 101</w:t>
      </w:r>
    </w:p>
    <w:p w:rsidR="000515E2" w:rsidRPr="00B57BCF" w:rsidRDefault="00090C87" w:rsidP="00B57BCF">
      <w:pPr>
        <w:pStyle w:val="1"/>
        <w:shd w:val="clear" w:color="auto" w:fill="auto"/>
        <w:spacing w:line="276" w:lineRule="auto"/>
        <w:ind w:left="5680" w:right="520"/>
        <w:rPr>
          <w:sz w:val="28"/>
        </w:rPr>
      </w:pPr>
      <w:r w:rsidRPr="00B57BCF">
        <w:rPr>
          <w:sz w:val="28"/>
        </w:rPr>
        <w:t>Головне управління ДСНС України у Дніпроп</w:t>
      </w:r>
      <w:r w:rsidRPr="00B57BCF">
        <w:rPr>
          <w:sz w:val="28"/>
        </w:rPr>
        <w:t>етровській області</w:t>
      </w:r>
    </w:p>
    <w:sectPr w:rsidR="000515E2" w:rsidRPr="00B57BCF">
      <w:type w:val="continuous"/>
      <w:pgSz w:w="11909" w:h="16838"/>
      <w:pgMar w:top="1625" w:right="861" w:bottom="1044" w:left="8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87" w:rsidRDefault="00090C87">
      <w:r>
        <w:separator/>
      </w:r>
    </w:p>
  </w:endnote>
  <w:endnote w:type="continuationSeparator" w:id="0">
    <w:p w:rsidR="00090C87" w:rsidRDefault="0009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87" w:rsidRDefault="00090C87"/>
  </w:footnote>
  <w:footnote w:type="continuationSeparator" w:id="0">
    <w:p w:rsidR="00090C87" w:rsidRDefault="00090C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E2"/>
    <w:rsid w:val="000515E2"/>
    <w:rsid w:val="00090C87"/>
    <w:rsid w:val="00B5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uk-UA"/>
    </w:rPr>
  </w:style>
  <w:style w:type="paragraph" w:customStyle="1" w:styleId="1">
    <w:name w:val="Основний текст1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57BCF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B57BCF"/>
    <w:rPr>
      <w:color w:val="000000"/>
    </w:rPr>
  </w:style>
  <w:style w:type="paragraph" w:styleId="aa">
    <w:name w:val="footer"/>
    <w:basedOn w:val="a"/>
    <w:link w:val="ab"/>
    <w:uiPriority w:val="99"/>
    <w:unhideWhenUsed/>
    <w:rsid w:val="00B57BC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B57BC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uk-UA"/>
    </w:rPr>
  </w:style>
  <w:style w:type="paragraph" w:customStyle="1" w:styleId="1">
    <w:name w:val="Основний текст1"/>
    <w:basedOn w:val="a"/>
    <w:link w:val="a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57BCF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B57BCF"/>
    <w:rPr>
      <w:color w:val="000000"/>
    </w:rPr>
  </w:style>
  <w:style w:type="paragraph" w:styleId="aa">
    <w:name w:val="footer"/>
    <w:basedOn w:val="a"/>
    <w:link w:val="ab"/>
    <w:uiPriority w:val="99"/>
    <w:unhideWhenUsed/>
    <w:rsid w:val="00B57BC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B57B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2142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jarik</cp:lastModifiedBy>
  <cp:revision>1</cp:revision>
  <dcterms:created xsi:type="dcterms:W3CDTF">2013-10-16T17:10:00Z</dcterms:created>
  <dcterms:modified xsi:type="dcterms:W3CDTF">2013-10-16T17:12:00Z</dcterms:modified>
</cp:coreProperties>
</file>